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52DEE3" w14:textId="77777777" w:rsidR="00EB3027" w:rsidRDefault="00EB3027">
      <w:pPr>
        <w:rPr>
          <w:rFonts w:ascii="Arial" w:hAnsi="Arial"/>
          <w:sz w:val="40"/>
        </w:rPr>
      </w:pPr>
      <w:bookmarkStart w:id="0" w:name="_GoBack"/>
      <w:bookmarkEnd w:id="0"/>
      <w:r>
        <w:rPr>
          <w:rFonts w:ascii="Arial" w:hAnsi="Arial"/>
          <w:sz w:val="40"/>
        </w:rPr>
        <w:t>Internet-Dienste: Grundlagen fürs Internet</w:t>
      </w:r>
    </w:p>
    <w:p w14:paraId="333D72EC" w14:textId="77777777" w:rsidR="00EB3027" w:rsidRDefault="00EB3027">
      <w:pPr>
        <w:rPr>
          <w:rFonts w:ascii="Arial" w:hAnsi="Arial"/>
          <w:sz w:val="28"/>
        </w:rPr>
      </w:pPr>
      <w:r>
        <w:rPr>
          <w:rFonts w:ascii="Arial" w:hAnsi="Arial"/>
          <w:sz w:val="28"/>
        </w:rPr>
        <w:t>Das Praxishandbuch von Frank Thaldorf für VHS- Seminare</w:t>
      </w:r>
    </w:p>
    <w:p w14:paraId="576E9403" w14:textId="77777777" w:rsidR="00EB3027" w:rsidRDefault="00EB3027"/>
    <w:p w14:paraId="48310D7B" w14:textId="77777777" w:rsidR="00EB3027" w:rsidRDefault="00EB3027">
      <w:pPr>
        <w:pStyle w:val="Verzeichnis1"/>
      </w:pPr>
      <w:r>
        <w:t>Inhaltsverzeichnis:</w:t>
      </w:r>
    </w:p>
    <w:p w14:paraId="14FC2872" w14:textId="2E0CAAF4" w:rsidR="00AB11C3" w:rsidRDefault="00702E32">
      <w:pPr>
        <w:pStyle w:val="Verzeichnis1"/>
        <w:rPr>
          <w:rFonts w:asciiTheme="minorHAnsi" w:eastAsiaTheme="minorEastAsia" w:hAnsiTheme="minorHAnsi" w:cstheme="minorBidi"/>
          <w:noProof/>
          <w:sz w:val="22"/>
          <w:szCs w:val="22"/>
        </w:rPr>
      </w:pPr>
      <w:r>
        <w:fldChar w:fldCharType="begin"/>
      </w:r>
      <w:r w:rsidR="00EB3027">
        <w:instrText xml:space="preserve"> TOC \o "1-3" </w:instrText>
      </w:r>
      <w:r>
        <w:fldChar w:fldCharType="separate"/>
      </w:r>
      <w:r w:rsidR="00AB11C3">
        <w:rPr>
          <w:noProof/>
        </w:rPr>
        <w:t>1</w:t>
      </w:r>
      <w:r w:rsidR="00AB11C3">
        <w:rPr>
          <w:rFonts w:asciiTheme="minorHAnsi" w:eastAsiaTheme="minorEastAsia" w:hAnsiTheme="minorHAnsi" w:cstheme="minorBidi"/>
          <w:noProof/>
          <w:sz w:val="22"/>
          <w:szCs w:val="22"/>
        </w:rPr>
        <w:tab/>
      </w:r>
      <w:r w:rsidR="00AB11C3">
        <w:rPr>
          <w:noProof/>
        </w:rPr>
        <w:t>Die Geräte (Zugangstechnik)</w:t>
      </w:r>
      <w:r w:rsidR="00AB11C3">
        <w:rPr>
          <w:noProof/>
        </w:rPr>
        <w:tab/>
      </w:r>
      <w:r w:rsidR="00AB11C3">
        <w:rPr>
          <w:noProof/>
        </w:rPr>
        <w:fldChar w:fldCharType="begin"/>
      </w:r>
      <w:r w:rsidR="00AB11C3">
        <w:rPr>
          <w:noProof/>
        </w:rPr>
        <w:instrText xml:space="preserve"> PAGEREF _Toc20252377 \h </w:instrText>
      </w:r>
      <w:r w:rsidR="00AB11C3">
        <w:rPr>
          <w:noProof/>
        </w:rPr>
      </w:r>
      <w:r w:rsidR="00AB11C3">
        <w:rPr>
          <w:noProof/>
        </w:rPr>
        <w:fldChar w:fldCharType="separate"/>
      </w:r>
      <w:r w:rsidR="00AB11C3">
        <w:rPr>
          <w:noProof/>
        </w:rPr>
        <w:t>1</w:t>
      </w:r>
      <w:r w:rsidR="00AB11C3">
        <w:rPr>
          <w:noProof/>
        </w:rPr>
        <w:fldChar w:fldCharType="end"/>
      </w:r>
    </w:p>
    <w:p w14:paraId="28A86CD7" w14:textId="69C0F4BF"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Modem (bzw. ISDN- Karte, Netzwerkkarte)</w:t>
      </w:r>
      <w:r>
        <w:rPr>
          <w:noProof/>
        </w:rPr>
        <w:tab/>
      </w:r>
      <w:r>
        <w:rPr>
          <w:noProof/>
        </w:rPr>
        <w:fldChar w:fldCharType="begin"/>
      </w:r>
      <w:r>
        <w:rPr>
          <w:noProof/>
        </w:rPr>
        <w:instrText xml:space="preserve"> PAGEREF _Toc20252378 \h </w:instrText>
      </w:r>
      <w:r>
        <w:rPr>
          <w:noProof/>
        </w:rPr>
      </w:r>
      <w:r>
        <w:rPr>
          <w:noProof/>
        </w:rPr>
        <w:fldChar w:fldCharType="separate"/>
      </w:r>
      <w:r>
        <w:rPr>
          <w:noProof/>
        </w:rPr>
        <w:t>1</w:t>
      </w:r>
      <w:r>
        <w:rPr>
          <w:noProof/>
        </w:rPr>
        <w:fldChar w:fldCharType="end"/>
      </w:r>
    </w:p>
    <w:p w14:paraId="606447C3" w14:textId="25A5B1F0"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DSL- Modem</w:t>
      </w:r>
      <w:r>
        <w:rPr>
          <w:noProof/>
        </w:rPr>
        <w:tab/>
      </w:r>
      <w:r>
        <w:rPr>
          <w:noProof/>
        </w:rPr>
        <w:fldChar w:fldCharType="begin"/>
      </w:r>
      <w:r>
        <w:rPr>
          <w:noProof/>
        </w:rPr>
        <w:instrText xml:space="preserve"> PAGEREF _Toc20252379 \h </w:instrText>
      </w:r>
      <w:r>
        <w:rPr>
          <w:noProof/>
        </w:rPr>
      </w:r>
      <w:r>
        <w:rPr>
          <w:noProof/>
        </w:rPr>
        <w:fldChar w:fldCharType="separate"/>
      </w:r>
      <w:r>
        <w:rPr>
          <w:noProof/>
        </w:rPr>
        <w:t>1</w:t>
      </w:r>
      <w:r>
        <w:rPr>
          <w:noProof/>
        </w:rPr>
        <w:fldChar w:fldCharType="end"/>
      </w:r>
    </w:p>
    <w:p w14:paraId="0221E942" w14:textId="5A5E80E6"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Mobiler Zugang (Handy, Bluetooth, Funkkarte)</w:t>
      </w:r>
      <w:r>
        <w:rPr>
          <w:noProof/>
        </w:rPr>
        <w:tab/>
      </w:r>
      <w:r>
        <w:rPr>
          <w:noProof/>
        </w:rPr>
        <w:fldChar w:fldCharType="begin"/>
      </w:r>
      <w:r>
        <w:rPr>
          <w:noProof/>
        </w:rPr>
        <w:instrText xml:space="preserve"> PAGEREF _Toc20252380 \h </w:instrText>
      </w:r>
      <w:r>
        <w:rPr>
          <w:noProof/>
        </w:rPr>
      </w:r>
      <w:r>
        <w:rPr>
          <w:noProof/>
        </w:rPr>
        <w:fldChar w:fldCharType="separate"/>
      </w:r>
      <w:r>
        <w:rPr>
          <w:noProof/>
        </w:rPr>
        <w:t>2</w:t>
      </w:r>
      <w:r>
        <w:rPr>
          <w:noProof/>
        </w:rPr>
        <w:fldChar w:fldCharType="end"/>
      </w:r>
    </w:p>
    <w:p w14:paraId="69FE49DD" w14:textId="09373CE0" w:rsidR="00AB11C3" w:rsidRDefault="00AB11C3">
      <w:pPr>
        <w:pStyle w:val="Verzeichnis1"/>
        <w:rPr>
          <w:rFonts w:asciiTheme="minorHAnsi" w:eastAsiaTheme="minorEastAsia" w:hAnsiTheme="minorHAnsi" w:cstheme="minorBidi"/>
          <w:noProof/>
          <w:sz w:val="22"/>
          <w:szCs w:val="22"/>
        </w:rPr>
      </w:pPr>
      <w:r>
        <w:rPr>
          <w:noProof/>
        </w:rPr>
        <w:t>2</w:t>
      </w:r>
      <w:r>
        <w:rPr>
          <w:rFonts w:asciiTheme="minorHAnsi" w:eastAsiaTheme="minorEastAsia" w:hAnsiTheme="minorHAnsi" w:cstheme="minorBidi"/>
          <w:noProof/>
          <w:sz w:val="22"/>
          <w:szCs w:val="22"/>
        </w:rPr>
        <w:tab/>
      </w:r>
      <w:r>
        <w:rPr>
          <w:noProof/>
        </w:rPr>
        <w:t>Der Telefon-/ ISDN- Anschluss</w:t>
      </w:r>
      <w:r>
        <w:rPr>
          <w:noProof/>
        </w:rPr>
        <w:tab/>
      </w:r>
      <w:r>
        <w:rPr>
          <w:noProof/>
        </w:rPr>
        <w:fldChar w:fldCharType="begin"/>
      </w:r>
      <w:r>
        <w:rPr>
          <w:noProof/>
        </w:rPr>
        <w:instrText xml:space="preserve"> PAGEREF _Toc20252381 \h </w:instrText>
      </w:r>
      <w:r>
        <w:rPr>
          <w:noProof/>
        </w:rPr>
      </w:r>
      <w:r>
        <w:rPr>
          <w:noProof/>
        </w:rPr>
        <w:fldChar w:fldCharType="separate"/>
      </w:r>
      <w:r>
        <w:rPr>
          <w:noProof/>
        </w:rPr>
        <w:t>2</w:t>
      </w:r>
      <w:r>
        <w:rPr>
          <w:noProof/>
        </w:rPr>
        <w:fldChar w:fldCharType="end"/>
      </w:r>
    </w:p>
    <w:p w14:paraId="5B6488AA" w14:textId="08C24DDD"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Herkömmlicher Telefonanschluss</w:t>
      </w:r>
      <w:r>
        <w:rPr>
          <w:noProof/>
        </w:rPr>
        <w:tab/>
      </w:r>
      <w:r>
        <w:rPr>
          <w:noProof/>
        </w:rPr>
        <w:fldChar w:fldCharType="begin"/>
      </w:r>
      <w:r>
        <w:rPr>
          <w:noProof/>
        </w:rPr>
        <w:instrText xml:space="preserve"> PAGEREF _Toc20252382 \h </w:instrText>
      </w:r>
      <w:r>
        <w:rPr>
          <w:noProof/>
        </w:rPr>
      </w:r>
      <w:r>
        <w:rPr>
          <w:noProof/>
        </w:rPr>
        <w:fldChar w:fldCharType="separate"/>
      </w:r>
      <w:r>
        <w:rPr>
          <w:noProof/>
        </w:rPr>
        <w:t>2</w:t>
      </w:r>
      <w:r>
        <w:rPr>
          <w:noProof/>
        </w:rPr>
        <w:fldChar w:fldCharType="end"/>
      </w:r>
    </w:p>
    <w:p w14:paraId="3ADBC962" w14:textId="01F60D14"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ISDN- Anschluss</w:t>
      </w:r>
      <w:r>
        <w:rPr>
          <w:noProof/>
        </w:rPr>
        <w:tab/>
      </w:r>
      <w:r>
        <w:rPr>
          <w:noProof/>
        </w:rPr>
        <w:fldChar w:fldCharType="begin"/>
      </w:r>
      <w:r>
        <w:rPr>
          <w:noProof/>
        </w:rPr>
        <w:instrText xml:space="preserve"> PAGEREF _Toc20252383 \h </w:instrText>
      </w:r>
      <w:r>
        <w:rPr>
          <w:noProof/>
        </w:rPr>
      </w:r>
      <w:r>
        <w:rPr>
          <w:noProof/>
        </w:rPr>
        <w:fldChar w:fldCharType="separate"/>
      </w:r>
      <w:r>
        <w:rPr>
          <w:noProof/>
        </w:rPr>
        <w:t>2</w:t>
      </w:r>
      <w:r>
        <w:rPr>
          <w:noProof/>
        </w:rPr>
        <w:fldChar w:fldCharType="end"/>
      </w:r>
    </w:p>
    <w:p w14:paraId="1CC99676" w14:textId="4278137C"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DSL- Anschluss</w:t>
      </w:r>
      <w:r>
        <w:rPr>
          <w:noProof/>
        </w:rPr>
        <w:tab/>
      </w:r>
      <w:r>
        <w:rPr>
          <w:noProof/>
        </w:rPr>
        <w:fldChar w:fldCharType="begin"/>
      </w:r>
      <w:r>
        <w:rPr>
          <w:noProof/>
        </w:rPr>
        <w:instrText xml:space="preserve"> PAGEREF _Toc20252384 \h </w:instrText>
      </w:r>
      <w:r>
        <w:rPr>
          <w:noProof/>
        </w:rPr>
      </w:r>
      <w:r>
        <w:rPr>
          <w:noProof/>
        </w:rPr>
        <w:fldChar w:fldCharType="separate"/>
      </w:r>
      <w:r>
        <w:rPr>
          <w:noProof/>
        </w:rPr>
        <w:t>3</w:t>
      </w:r>
      <w:r>
        <w:rPr>
          <w:noProof/>
        </w:rPr>
        <w:fldChar w:fldCharType="end"/>
      </w:r>
    </w:p>
    <w:p w14:paraId="7C9DE8E2" w14:textId="04577866"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Kabelanschluss (Kabelfernsehnetz)</w:t>
      </w:r>
      <w:r>
        <w:rPr>
          <w:noProof/>
        </w:rPr>
        <w:tab/>
      </w:r>
      <w:r>
        <w:rPr>
          <w:noProof/>
        </w:rPr>
        <w:fldChar w:fldCharType="begin"/>
      </w:r>
      <w:r>
        <w:rPr>
          <w:noProof/>
        </w:rPr>
        <w:instrText xml:space="preserve"> PAGEREF _Toc20252385 \h </w:instrText>
      </w:r>
      <w:r>
        <w:rPr>
          <w:noProof/>
        </w:rPr>
      </w:r>
      <w:r>
        <w:rPr>
          <w:noProof/>
        </w:rPr>
        <w:fldChar w:fldCharType="separate"/>
      </w:r>
      <w:r>
        <w:rPr>
          <w:noProof/>
        </w:rPr>
        <w:t>3</w:t>
      </w:r>
      <w:r>
        <w:rPr>
          <w:noProof/>
        </w:rPr>
        <w:fldChar w:fldCharType="end"/>
      </w:r>
    </w:p>
    <w:p w14:paraId="50FC12E6" w14:textId="3F428116"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2.5</w:t>
      </w:r>
      <w:r>
        <w:rPr>
          <w:rFonts w:asciiTheme="minorHAnsi" w:eastAsiaTheme="minorEastAsia" w:hAnsiTheme="minorHAnsi" w:cstheme="minorBidi"/>
          <w:noProof/>
          <w:sz w:val="22"/>
          <w:szCs w:val="22"/>
        </w:rPr>
        <w:tab/>
      </w:r>
      <w:r>
        <w:rPr>
          <w:noProof/>
        </w:rPr>
        <w:t>Mobilfunkanschlüsse</w:t>
      </w:r>
      <w:r>
        <w:rPr>
          <w:noProof/>
        </w:rPr>
        <w:tab/>
      </w:r>
      <w:r>
        <w:rPr>
          <w:noProof/>
        </w:rPr>
        <w:fldChar w:fldCharType="begin"/>
      </w:r>
      <w:r>
        <w:rPr>
          <w:noProof/>
        </w:rPr>
        <w:instrText xml:space="preserve"> PAGEREF _Toc20252386 \h </w:instrText>
      </w:r>
      <w:r>
        <w:rPr>
          <w:noProof/>
        </w:rPr>
      </w:r>
      <w:r>
        <w:rPr>
          <w:noProof/>
        </w:rPr>
        <w:fldChar w:fldCharType="separate"/>
      </w:r>
      <w:r>
        <w:rPr>
          <w:noProof/>
        </w:rPr>
        <w:t>3</w:t>
      </w:r>
      <w:r>
        <w:rPr>
          <w:noProof/>
        </w:rPr>
        <w:fldChar w:fldCharType="end"/>
      </w:r>
    </w:p>
    <w:p w14:paraId="716DD180" w14:textId="17E81D54"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2.6</w:t>
      </w:r>
      <w:r>
        <w:rPr>
          <w:rFonts w:asciiTheme="minorHAnsi" w:eastAsiaTheme="minorEastAsia" w:hAnsiTheme="minorHAnsi" w:cstheme="minorBidi"/>
          <w:noProof/>
          <w:sz w:val="22"/>
          <w:szCs w:val="22"/>
        </w:rPr>
        <w:tab/>
      </w:r>
      <w:r>
        <w:rPr>
          <w:noProof/>
        </w:rPr>
        <w:t>Wireless- LAN (Funknetzwerk)/ Hot- Spots</w:t>
      </w:r>
      <w:r>
        <w:rPr>
          <w:noProof/>
        </w:rPr>
        <w:tab/>
      </w:r>
      <w:r>
        <w:rPr>
          <w:noProof/>
        </w:rPr>
        <w:fldChar w:fldCharType="begin"/>
      </w:r>
      <w:r>
        <w:rPr>
          <w:noProof/>
        </w:rPr>
        <w:instrText xml:space="preserve"> PAGEREF _Toc20252387 \h </w:instrText>
      </w:r>
      <w:r>
        <w:rPr>
          <w:noProof/>
        </w:rPr>
      </w:r>
      <w:r>
        <w:rPr>
          <w:noProof/>
        </w:rPr>
        <w:fldChar w:fldCharType="separate"/>
      </w:r>
      <w:r>
        <w:rPr>
          <w:noProof/>
        </w:rPr>
        <w:t>3</w:t>
      </w:r>
      <w:r>
        <w:rPr>
          <w:noProof/>
        </w:rPr>
        <w:fldChar w:fldCharType="end"/>
      </w:r>
    </w:p>
    <w:p w14:paraId="1D0B1470" w14:textId="6D214DC8" w:rsidR="00AB11C3" w:rsidRDefault="00AB11C3">
      <w:pPr>
        <w:pStyle w:val="Verzeichnis1"/>
        <w:rPr>
          <w:rFonts w:asciiTheme="minorHAnsi" w:eastAsiaTheme="minorEastAsia" w:hAnsiTheme="minorHAnsi" w:cstheme="minorBidi"/>
          <w:noProof/>
          <w:sz w:val="22"/>
          <w:szCs w:val="22"/>
        </w:rPr>
      </w:pPr>
      <w:r>
        <w:rPr>
          <w:noProof/>
        </w:rPr>
        <w:t>3</w:t>
      </w:r>
      <w:r>
        <w:rPr>
          <w:rFonts w:asciiTheme="minorHAnsi" w:eastAsiaTheme="minorEastAsia" w:hAnsiTheme="minorHAnsi" w:cstheme="minorBidi"/>
          <w:noProof/>
          <w:sz w:val="22"/>
          <w:szCs w:val="22"/>
        </w:rPr>
        <w:tab/>
      </w:r>
      <w:r>
        <w:rPr>
          <w:noProof/>
        </w:rPr>
        <w:t>Die Programme (Software)</w:t>
      </w:r>
      <w:r>
        <w:rPr>
          <w:noProof/>
        </w:rPr>
        <w:tab/>
      </w:r>
      <w:r>
        <w:rPr>
          <w:noProof/>
        </w:rPr>
        <w:fldChar w:fldCharType="begin"/>
      </w:r>
      <w:r>
        <w:rPr>
          <w:noProof/>
        </w:rPr>
        <w:instrText xml:space="preserve"> PAGEREF _Toc20252388 \h </w:instrText>
      </w:r>
      <w:r>
        <w:rPr>
          <w:noProof/>
        </w:rPr>
      </w:r>
      <w:r>
        <w:rPr>
          <w:noProof/>
        </w:rPr>
        <w:fldChar w:fldCharType="separate"/>
      </w:r>
      <w:r>
        <w:rPr>
          <w:noProof/>
        </w:rPr>
        <w:t>3</w:t>
      </w:r>
      <w:r>
        <w:rPr>
          <w:noProof/>
        </w:rPr>
        <w:fldChar w:fldCharType="end"/>
      </w:r>
    </w:p>
    <w:p w14:paraId="4D1BC6C2" w14:textId="1B0C40DA"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Betriebssystem</w:t>
      </w:r>
      <w:r>
        <w:rPr>
          <w:noProof/>
        </w:rPr>
        <w:tab/>
      </w:r>
      <w:r>
        <w:rPr>
          <w:noProof/>
        </w:rPr>
        <w:fldChar w:fldCharType="begin"/>
      </w:r>
      <w:r>
        <w:rPr>
          <w:noProof/>
        </w:rPr>
        <w:instrText xml:space="preserve"> PAGEREF _Toc20252389 \h </w:instrText>
      </w:r>
      <w:r>
        <w:rPr>
          <w:noProof/>
        </w:rPr>
      </w:r>
      <w:r>
        <w:rPr>
          <w:noProof/>
        </w:rPr>
        <w:fldChar w:fldCharType="separate"/>
      </w:r>
      <w:r>
        <w:rPr>
          <w:noProof/>
        </w:rPr>
        <w:t>3</w:t>
      </w:r>
      <w:r>
        <w:rPr>
          <w:noProof/>
        </w:rPr>
        <w:fldChar w:fldCharType="end"/>
      </w:r>
    </w:p>
    <w:p w14:paraId="3DA4D18D" w14:textId="4FC35CC3"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Browser</w:t>
      </w:r>
      <w:r>
        <w:rPr>
          <w:noProof/>
        </w:rPr>
        <w:tab/>
      </w:r>
      <w:r>
        <w:rPr>
          <w:noProof/>
        </w:rPr>
        <w:fldChar w:fldCharType="begin"/>
      </w:r>
      <w:r>
        <w:rPr>
          <w:noProof/>
        </w:rPr>
        <w:instrText xml:space="preserve"> PAGEREF _Toc20252390 \h </w:instrText>
      </w:r>
      <w:r>
        <w:rPr>
          <w:noProof/>
        </w:rPr>
      </w:r>
      <w:r>
        <w:rPr>
          <w:noProof/>
        </w:rPr>
        <w:fldChar w:fldCharType="separate"/>
      </w:r>
      <w:r>
        <w:rPr>
          <w:noProof/>
        </w:rPr>
        <w:t>4</w:t>
      </w:r>
      <w:r>
        <w:rPr>
          <w:noProof/>
        </w:rPr>
        <w:fldChar w:fldCharType="end"/>
      </w:r>
    </w:p>
    <w:p w14:paraId="7707D63A" w14:textId="5A9A5EAC"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DFÜ- Netzwerk</w:t>
      </w:r>
      <w:r>
        <w:rPr>
          <w:noProof/>
        </w:rPr>
        <w:tab/>
      </w:r>
      <w:r>
        <w:rPr>
          <w:noProof/>
        </w:rPr>
        <w:fldChar w:fldCharType="begin"/>
      </w:r>
      <w:r>
        <w:rPr>
          <w:noProof/>
        </w:rPr>
        <w:instrText xml:space="preserve"> PAGEREF _Toc20252391 \h </w:instrText>
      </w:r>
      <w:r>
        <w:rPr>
          <w:noProof/>
        </w:rPr>
      </w:r>
      <w:r>
        <w:rPr>
          <w:noProof/>
        </w:rPr>
        <w:fldChar w:fldCharType="separate"/>
      </w:r>
      <w:r>
        <w:rPr>
          <w:noProof/>
        </w:rPr>
        <w:t>4</w:t>
      </w:r>
      <w:r>
        <w:rPr>
          <w:noProof/>
        </w:rPr>
        <w:fldChar w:fldCharType="end"/>
      </w:r>
    </w:p>
    <w:p w14:paraId="02B25E45" w14:textId="4CCC5801" w:rsidR="00AB11C3" w:rsidRDefault="00AB11C3">
      <w:pPr>
        <w:pStyle w:val="Verzeichnis1"/>
        <w:rPr>
          <w:rFonts w:asciiTheme="minorHAnsi" w:eastAsiaTheme="minorEastAsia" w:hAnsiTheme="minorHAnsi" w:cstheme="minorBidi"/>
          <w:noProof/>
          <w:sz w:val="22"/>
          <w:szCs w:val="22"/>
        </w:rPr>
      </w:pPr>
      <w:r>
        <w:rPr>
          <w:noProof/>
        </w:rPr>
        <w:t>4</w:t>
      </w:r>
      <w:r>
        <w:rPr>
          <w:rFonts w:asciiTheme="minorHAnsi" w:eastAsiaTheme="minorEastAsia" w:hAnsiTheme="minorHAnsi" w:cstheme="minorBidi"/>
          <w:noProof/>
          <w:sz w:val="22"/>
          <w:szCs w:val="22"/>
        </w:rPr>
        <w:tab/>
      </w:r>
      <w:r>
        <w:rPr>
          <w:noProof/>
        </w:rPr>
        <w:t>Onlinedienste/ ISP in Deutschland</w:t>
      </w:r>
      <w:r>
        <w:rPr>
          <w:noProof/>
        </w:rPr>
        <w:tab/>
      </w:r>
      <w:r>
        <w:rPr>
          <w:noProof/>
        </w:rPr>
        <w:fldChar w:fldCharType="begin"/>
      </w:r>
      <w:r>
        <w:rPr>
          <w:noProof/>
        </w:rPr>
        <w:instrText xml:space="preserve"> PAGEREF _Toc20252392 \h </w:instrText>
      </w:r>
      <w:r>
        <w:rPr>
          <w:noProof/>
        </w:rPr>
      </w:r>
      <w:r>
        <w:rPr>
          <w:noProof/>
        </w:rPr>
        <w:fldChar w:fldCharType="separate"/>
      </w:r>
      <w:r>
        <w:rPr>
          <w:noProof/>
        </w:rPr>
        <w:t>4</w:t>
      </w:r>
      <w:r>
        <w:rPr>
          <w:noProof/>
        </w:rPr>
        <w:fldChar w:fldCharType="end"/>
      </w:r>
    </w:p>
    <w:p w14:paraId="0FD71F76" w14:textId="08040E43"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Beurteilungskriterien für Onlinedienste/ ISP</w:t>
      </w:r>
      <w:r>
        <w:rPr>
          <w:noProof/>
        </w:rPr>
        <w:tab/>
      </w:r>
      <w:r>
        <w:rPr>
          <w:noProof/>
        </w:rPr>
        <w:fldChar w:fldCharType="begin"/>
      </w:r>
      <w:r>
        <w:rPr>
          <w:noProof/>
        </w:rPr>
        <w:instrText xml:space="preserve"> PAGEREF _Toc20252393 \h </w:instrText>
      </w:r>
      <w:r>
        <w:rPr>
          <w:noProof/>
        </w:rPr>
      </w:r>
      <w:r>
        <w:rPr>
          <w:noProof/>
        </w:rPr>
        <w:fldChar w:fldCharType="separate"/>
      </w:r>
      <w:r>
        <w:rPr>
          <w:noProof/>
        </w:rPr>
        <w:t>4</w:t>
      </w:r>
      <w:r>
        <w:rPr>
          <w:noProof/>
        </w:rPr>
        <w:fldChar w:fldCharType="end"/>
      </w:r>
    </w:p>
    <w:p w14:paraId="4ADEB3A8" w14:textId="603ECABC"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T-Online</w:t>
      </w:r>
      <w:r>
        <w:rPr>
          <w:noProof/>
        </w:rPr>
        <w:tab/>
      </w:r>
      <w:r>
        <w:rPr>
          <w:noProof/>
        </w:rPr>
        <w:fldChar w:fldCharType="begin"/>
      </w:r>
      <w:r>
        <w:rPr>
          <w:noProof/>
        </w:rPr>
        <w:instrText xml:space="preserve"> PAGEREF _Toc20252394 \h </w:instrText>
      </w:r>
      <w:r>
        <w:rPr>
          <w:noProof/>
        </w:rPr>
      </w:r>
      <w:r>
        <w:rPr>
          <w:noProof/>
        </w:rPr>
        <w:fldChar w:fldCharType="separate"/>
      </w:r>
      <w:r>
        <w:rPr>
          <w:noProof/>
        </w:rPr>
        <w:t>5</w:t>
      </w:r>
      <w:r>
        <w:rPr>
          <w:noProof/>
        </w:rPr>
        <w:fldChar w:fldCharType="end"/>
      </w:r>
    </w:p>
    <w:p w14:paraId="5C9F10F1" w14:textId="7F45FB22" w:rsidR="00AB11C3" w:rsidRPr="00197F43" w:rsidRDefault="00AB11C3">
      <w:pPr>
        <w:pStyle w:val="Verzeichnis2"/>
        <w:tabs>
          <w:tab w:val="left" w:pos="960"/>
          <w:tab w:val="right" w:leader="dot" w:pos="9594"/>
        </w:tabs>
        <w:rPr>
          <w:rFonts w:asciiTheme="minorHAnsi" w:eastAsiaTheme="minorEastAsia" w:hAnsiTheme="minorHAnsi" w:cstheme="minorBidi"/>
          <w:noProof/>
          <w:sz w:val="22"/>
          <w:szCs w:val="22"/>
          <w:lang w:val="en-US"/>
        </w:rPr>
      </w:pPr>
      <w:r w:rsidRPr="00197F43">
        <w:rPr>
          <w:noProof/>
          <w:lang w:val="en-US"/>
        </w:rPr>
        <w:t>4.3</w:t>
      </w:r>
      <w:r w:rsidRPr="00197F43">
        <w:rPr>
          <w:rFonts w:asciiTheme="minorHAnsi" w:eastAsiaTheme="minorEastAsia" w:hAnsiTheme="minorHAnsi" w:cstheme="minorBidi"/>
          <w:noProof/>
          <w:sz w:val="22"/>
          <w:szCs w:val="22"/>
          <w:lang w:val="en-US"/>
        </w:rPr>
        <w:tab/>
      </w:r>
      <w:r w:rsidRPr="00197F43">
        <w:rPr>
          <w:noProof/>
          <w:lang w:val="en-US"/>
        </w:rPr>
        <w:t>CompuServe</w:t>
      </w:r>
      <w:r w:rsidRPr="00197F43">
        <w:rPr>
          <w:noProof/>
          <w:lang w:val="en-US"/>
        </w:rPr>
        <w:tab/>
      </w:r>
      <w:r>
        <w:rPr>
          <w:noProof/>
        </w:rPr>
        <w:fldChar w:fldCharType="begin"/>
      </w:r>
      <w:r w:rsidRPr="00197F43">
        <w:rPr>
          <w:noProof/>
          <w:lang w:val="en-US"/>
        </w:rPr>
        <w:instrText xml:space="preserve"> PAGEREF _Toc20252395 \h </w:instrText>
      </w:r>
      <w:r>
        <w:rPr>
          <w:noProof/>
        </w:rPr>
      </w:r>
      <w:r>
        <w:rPr>
          <w:noProof/>
        </w:rPr>
        <w:fldChar w:fldCharType="separate"/>
      </w:r>
      <w:r w:rsidRPr="00197F43">
        <w:rPr>
          <w:noProof/>
          <w:lang w:val="en-US"/>
        </w:rPr>
        <w:t>5</w:t>
      </w:r>
      <w:r>
        <w:rPr>
          <w:noProof/>
        </w:rPr>
        <w:fldChar w:fldCharType="end"/>
      </w:r>
    </w:p>
    <w:p w14:paraId="5D59D061" w14:textId="1EB656F7" w:rsidR="00AB11C3" w:rsidRPr="00197F43" w:rsidRDefault="00AB11C3">
      <w:pPr>
        <w:pStyle w:val="Verzeichnis2"/>
        <w:tabs>
          <w:tab w:val="left" w:pos="960"/>
          <w:tab w:val="right" w:leader="dot" w:pos="9594"/>
        </w:tabs>
        <w:rPr>
          <w:rFonts w:asciiTheme="minorHAnsi" w:eastAsiaTheme="minorEastAsia" w:hAnsiTheme="minorHAnsi" w:cstheme="minorBidi"/>
          <w:noProof/>
          <w:sz w:val="22"/>
          <w:szCs w:val="22"/>
          <w:lang w:val="en-US"/>
        </w:rPr>
      </w:pPr>
      <w:r w:rsidRPr="00197F43">
        <w:rPr>
          <w:noProof/>
          <w:lang w:val="en-US"/>
        </w:rPr>
        <w:t>4.4</w:t>
      </w:r>
      <w:r w:rsidRPr="00197F43">
        <w:rPr>
          <w:rFonts w:asciiTheme="minorHAnsi" w:eastAsiaTheme="minorEastAsia" w:hAnsiTheme="minorHAnsi" w:cstheme="minorBidi"/>
          <w:noProof/>
          <w:sz w:val="22"/>
          <w:szCs w:val="22"/>
          <w:lang w:val="en-US"/>
        </w:rPr>
        <w:tab/>
      </w:r>
      <w:r w:rsidRPr="00197F43">
        <w:rPr>
          <w:noProof/>
          <w:lang w:val="en-US"/>
        </w:rPr>
        <w:t>AOL</w:t>
      </w:r>
      <w:r w:rsidRPr="00197F43">
        <w:rPr>
          <w:noProof/>
          <w:lang w:val="en-US"/>
        </w:rPr>
        <w:tab/>
      </w:r>
      <w:r>
        <w:rPr>
          <w:noProof/>
        </w:rPr>
        <w:fldChar w:fldCharType="begin"/>
      </w:r>
      <w:r w:rsidRPr="00197F43">
        <w:rPr>
          <w:noProof/>
          <w:lang w:val="en-US"/>
        </w:rPr>
        <w:instrText xml:space="preserve"> PAGEREF _Toc20252396 \h </w:instrText>
      </w:r>
      <w:r>
        <w:rPr>
          <w:noProof/>
        </w:rPr>
      </w:r>
      <w:r>
        <w:rPr>
          <w:noProof/>
        </w:rPr>
        <w:fldChar w:fldCharType="separate"/>
      </w:r>
      <w:r w:rsidRPr="00197F43">
        <w:rPr>
          <w:noProof/>
          <w:lang w:val="en-US"/>
        </w:rPr>
        <w:t>5</w:t>
      </w:r>
      <w:r>
        <w:rPr>
          <w:noProof/>
        </w:rPr>
        <w:fldChar w:fldCharType="end"/>
      </w:r>
    </w:p>
    <w:p w14:paraId="599C097B" w14:textId="0E51188E" w:rsidR="00AB11C3" w:rsidRPr="00197F43" w:rsidRDefault="00AB11C3">
      <w:pPr>
        <w:pStyle w:val="Verzeichnis2"/>
        <w:tabs>
          <w:tab w:val="left" w:pos="960"/>
          <w:tab w:val="right" w:leader="dot" w:pos="9594"/>
        </w:tabs>
        <w:rPr>
          <w:rFonts w:asciiTheme="minorHAnsi" w:eastAsiaTheme="minorEastAsia" w:hAnsiTheme="minorHAnsi" w:cstheme="minorBidi"/>
          <w:noProof/>
          <w:sz w:val="22"/>
          <w:szCs w:val="22"/>
          <w:lang w:val="en-US"/>
        </w:rPr>
      </w:pPr>
      <w:r w:rsidRPr="00197F43">
        <w:rPr>
          <w:noProof/>
          <w:lang w:val="en-US"/>
        </w:rPr>
        <w:t>4.5</w:t>
      </w:r>
      <w:r w:rsidRPr="00197F43">
        <w:rPr>
          <w:rFonts w:asciiTheme="minorHAnsi" w:eastAsiaTheme="minorEastAsia" w:hAnsiTheme="minorHAnsi" w:cstheme="minorBidi"/>
          <w:noProof/>
          <w:sz w:val="22"/>
          <w:szCs w:val="22"/>
          <w:lang w:val="en-US"/>
        </w:rPr>
        <w:tab/>
      </w:r>
      <w:r w:rsidRPr="00197F43">
        <w:rPr>
          <w:noProof/>
          <w:lang w:val="en-US"/>
        </w:rPr>
        <w:t>Internet- Service- Provider (ISP)</w:t>
      </w:r>
      <w:r w:rsidRPr="00197F43">
        <w:rPr>
          <w:noProof/>
          <w:lang w:val="en-US"/>
        </w:rPr>
        <w:tab/>
      </w:r>
      <w:r>
        <w:rPr>
          <w:noProof/>
        </w:rPr>
        <w:fldChar w:fldCharType="begin"/>
      </w:r>
      <w:r w:rsidRPr="00197F43">
        <w:rPr>
          <w:noProof/>
          <w:lang w:val="en-US"/>
        </w:rPr>
        <w:instrText xml:space="preserve"> PAGEREF _Toc20252397 \h </w:instrText>
      </w:r>
      <w:r>
        <w:rPr>
          <w:noProof/>
        </w:rPr>
      </w:r>
      <w:r>
        <w:rPr>
          <w:noProof/>
        </w:rPr>
        <w:fldChar w:fldCharType="separate"/>
      </w:r>
      <w:r w:rsidRPr="00197F43">
        <w:rPr>
          <w:noProof/>
          <w:lang w:val="en-US"/>
        </w:rPr>
        <w:t>5</w:t>
      </w:r>
      <w:r>
        <w:rPr>
          <w:noProof/>
        </w:rPr>
        <w:fldChar w:fldCharType="end"/>
      </w:r>
    </w:p>
    <w:p w14:paraId="52249145" w14:textId="0A034BB5" w:rsidR="00AB11C3" w:rsidRDefault="00AB11C3">
      <w:pPr>
        <w:pStyle w:val="Verzeichnis1"/>
        <w:rPr>
          <w:rFonts w:asciiTheme="minorHAnsi" w:eastAsiaTheme="minorEastAsia" w:hAnsiTheme="minorHAnsi" w:cstheme="minorBidi"/>
          <w:noProof/>
          <w:sz w:val="22"/>
          <w:szCs w:val="22"/>
        </w:rPr>
      </w:pPr>
      <w:r>
        <w:rPr>
          <w:noProof/>
        </w:rPr>
        <w:t>5</w:t>
      </w:r>
      <w:r>
        <w:rPr>
          <w:rFonts w:asciiTheme="minorHAnsi" w:eastAsiaTheme="minorEastAsia" w:hAnsiTheme="minorHAnsi" w:cstheme="minorBidi"/>
          <w:noProof/>
          <w:sz w:val="22"/>
          <w:szCs w:val="22"/>
        </w:rPr>
        <w:tab/>
      </w:r>
      <w:r>
        <w:rPr>
          <w:noProof/>
        </w:rPr>
        <w:t>Fazit</w:t>
      </w:r>
      <w:r>
        <w:rPr>
          <w:noProof/>
        </w:rPr>
        <w:tab/>
      </w:r>
      <w:r>
        <w:rPr>
          <w:noProof/>
        </w:rPr>
        <w:fldChar w:fldCharType="begin"/>
      </w:r>
      <w:r>
        <w:rPr>
          <w:noProof/>
        </w:rPr>
        <w:instrText xml:space="preserve"> PAGEREF _Toc20252398 \h </w:instrText>
      </w:r>
      <w:r>
        <w:rPr>
          <w:noProof/>
        </w:rPr>
      </w:r>
      <w:r>
        <w:rPr>
          <w:noProof/>
        </w:rPr>
        <w:fldChar w:fldCharType="separate"/>
      </w:r>
      <w:r>
        <w:rPr>
          <w:noProof/>
        </w:rPr>
        <w:t>5</w:t>
      </w:r>
      <w:r>
        <w:rPr>
          <w:noProof/>
        </w:rPr>
        <w:fldChar w:fldCharType="end"/>
      </w:r>
    </w:p>
    <w:p w14:paraId="5FE5D8E2" w14:textId="7879037A" w:rsidR="00AB11C3" w:rsidRDefault="00AB11C3">
      <w:pPr>
        <w:pStyle w:val="Verzeichnis1"/>
        <w:rPr>
          <w:rFonts w:asciiTheme="minorHAnsi" w:eastAsiaTheme="minorEastAsia" w:hAnsiTheme="minorHAnsi" w:cstheme="minorBidi"/>
          <w:noProof/>
          <w:sz w:val="22"/>
          <w:szCs w:val="22"/>
        </w:rPr>
      </w:pPr>
      <w:r>
        <w:rPr>
          <w:noProof/>
        </w:rPr>
        <w:t>6</w:t>
      </w:r>
      <w:r>
        <w:rPr>
          <w:rFonts w:asciiTheme="minorHAnsi" w:eastAsiaTheme="minorEastAsia" w:hAnsiTheme="minorHAnsi" w:cstheme="minorBidi"/>
          <w:noProof/>
          <w:sz w:val="22"/>
          <w:szCs w:val="22"/>
        </w:rPr>
        <w:tab/>
      </w:r>
      <w:r>
        <w:rPr>
          <w:noProof/>
        </w:rPr>
        <w:t>Ausblick auf die kommenden 5 Jahre:</w:t>
      </w:r>
      <w:r>
        <w:rPr>
          <w:noProof/>
        </w:rPr>
        <w:tab/>
      </w:r>
      <w:r>
        <w:rPr>
          <w:noProof/>
        </w:rPr>
        <w:fldChar w:fldCharType="begin"/>
      </w:r>
      <w:r>
        <w:rPr>
          <w:noProof/>
        </w:rPr>
        <w:instrText xml:space="preserve"> PAGEREF _Toc20252399 \h </w:instrText>
      </w:r>
      <w:r>
        <w:rPr>
          <w:noProof/>
        </w:rPr>
      </w:r>
      <w:r>
        <w:rPr>
          <w:noProof/>
        </w:rPr>
        <w:fldChar w:fldCharType="separate"/>
      </w:r>
      <w:r>
        <w:rPr>
          <w:noProof/>
        </w:rPr>
        <w:t>6</w:t>
      </w:r>
      <w:r>
        <w:rPr>
          <w:noProof/>
        </w:rPr>
        <w:fldChar w:fldCharType="end"/>
      </w:r>
    </w:p>
    <w:p w14:paraId="0FBE479F" w14:textId="6FC0122C" w:rsidR="00AB11C3" w:rsidRDefault="00AB11C3">
      <w:pPr>
        <w:pStyle w:val="Verzeichnis1"/>
        <w:rPr>
          <w:rFonts w:asciiTheme="minorHAnsi" w:eastAsiaTheme="minorEastAsia" w:hAnsiTheme="minorHAnsi" w:cstheme="minorBidi"/>
          <w:noProof/>
          <w:sz w:val="22"/>
          <w:szCs w:val="22"/>
        </w:rPr>
      </w:pPr>
      <w:r>
        <w:rPr>
          <w:noProof/>
        </w:rPr>
        <w:t>7</w:t>
      </w:r>
      <w:r>
        <w:rPr>
          <w:rFonts w:asciiTheme="minorHAnsi" w:eastAsiaTheme="minorEastAsia" w:hAnsiTheme="minorHAnsi" w:cstheme="minorBidi"/>
          <w:noProof/>
          <w:sz w:val="22"/>
          <w:szCs w:val="22"/>
        </w:rPr>
        <w:tab/>
      </w:r>
      <w:r>
        <w:rPr>
          <w:noProof/>
        </w:rPr>
        <w:t>Was bietet das Internet (interessante Links)?</w:t>
      </w:r>
      <w:r>
        <w:rPr>
          <w:noProof/>
        </w:rPr>
        <w:tab/>
      </w:r>
      <w:r>
        <w:rPr>
          <w:noProof/>
        </w:rPr>
        <w:fldChar w:fldCharType="begin"/>
      </w:r>
      <w:r>
        <w:rPr>
          <w:noProof/>
        </w:rPr>
        <w:instrText xml:space="preserve"> PAGEREF _Toc20252400 \h </w:instrText>
      </w:r>
      <w:r>
        <w:rPr>
          <w:noProof/>
        </w:rPr>
      </w:r>
      <w:r>
        <w:rPr>
          <w:noProof/>
        </w:rPr>
        <w:fldChar w:fldCharType="separate"/>
      </w:r>
      <w:r>
        <w:rPr>
          <w:noProof/>
        </w:rPr>
        <w:t>6</w:t>
      </w:r>
      <w:r>
        <w:rPr>
          <w:noProof/>
        </w:rPr>
        <w:fldChar w:fldCharType="end"/>
      </w:r>
    </w:p>
    <w:p w14:paraId="11CE595C" w14:textId="3458A434" w:rsidR="00AB11C3" w:rsidRDefault="00AB11C3">
      <w:pPr>
        <w:pStyle w:val="Verzeichnis3"/>
        <w:tabs>
          <w:tab w:val="right" w:leader="dot" w:pos="9594"/>
        </w:tabs>
        <w:rPr>
          <w:rFonts w:asciiTheme="minorHAnsi" w:eastAsiaTheme="minorEastAsia" w:hAnsiTheme="minorHAnsi" w:cstheme="minorBidi"/>
          <w:noProof/>
          <w:sz w:val="22"/>
          <w:szCs w:val="22"/>
        </w:rPr>
      </w:pPr>
      <w:r>
        <w:rPr>
          <w:noProof/>
          <w:lang w:bidi="th-TH"/>
        </w:rPr>
        <w:t>Das Internet bietet praktisch @lles. Fragen Sie lieber, was es nicht gibt!</w:t>
      </w:r>
      <w:r>
        <w:rPr>
          <w:noProof/>
        </w:rPr>
        <w:tab/>
      </w:r>
      <w:r>
        <w:rPr>
          <w:noProof/>
        </w:rPr>
        <w:fldChar w:fldCharType="begin"/>
      </w:r>
      <w:r>
        <w:rPr>
          <w:noProof/>
        </w:rPr>
        <w:instrText xml:space="preserve"> PAGEREF _Toc20252401 \h </w:instrText>
      </w:r>
      <w:r>
        <w:rPr>
          <w:noProof/>
        </w:rPr>
      </w:r>
      <w:r>
        <w:rPr>
          <w:noProof/>
        </w:rPr>
        <w:fldChar w:fldCharType="separate"/>
      </w:r>
      <w:r>
        <w:rPr>
          <w:noProof/>
        </w:rPr>
        <w:t>6</w:t>
      </w:r>
      <w:r>
        <w:rPr>
          <w:noProof/>
        </w:rPr>
        <w:fldChar w:fldCharType="end"/>
      </w:r>
    </w:p>
    <w:p w14:paraId="3446D38C" w14:textId="766F5092" w:rsidR="00AB11C3" w:rsidRDefault="00AB11C3">
      <w:pPr>
        <w:pStyle w:val="Verzeichnis3"/>
        <w:tabs>
          <w:tab w:val="right" w:leader="dot" w:pos="9594"/>
        </w:tabs>
        <w:rPr>
          <w:rFonts w:asciiTheme="minorHAnsi" w:eastAsiaTheme="minorEastAsia" w:hAnsiTheme="minorHAnsi" w:cstheme="minorBidi"/>
          <w:noProof/>
          <w:sz w:val="22"/>
          <w:szCs w:val="22"/>
        </w:rPr>
      </w:pPr>
      <w:r>
        <w:rPr>
          <w:noProof/>
          <w:lang w:bidi="th-TH"/>
        </w:rPr>
        <w:t>Die Zukunft hat bereits begonnen!</w:t>
      </w:r>
      <w:r>
        <w:rPr>
          <w:noProof/>
        </w:rPr>
        <w:tab/>
      </w:r>
      <w:r>
        <w:rPr>
          <w:noProof/>
        </w:rPr>
        <w:fldChar w:fldCharType="begin"/>
      </w:r>
      <w:r>
        <w:rPr>
          <w:noProof/>
        </w:rPr>
        <w:instrText xml:space="preserve"> PAGEREF _Toc20252402 \h </w:instrText>
      </w:r>
      <w:r>
        <w:rPr>
          <w:noProof/>
        </w:rPr>
      </w:r>
      <w:r>
        <w:rPr>
          <w:noProof/>
        </w:rPr>
        <w:fldChar w:fldCharType="separate"/>
      </w:r>
      <w:r>
        <w:rPr>
          <w:noProof/>
        </w:rPr>
        <w:t>8</w:t>
      </w:r>
      <w:r>
        <w:rPr>
          <w:noProof/>
        </w:rPr>
        <w:fldChar w:fldCharType="end"/>
      </w:r>
    </w:p>
    <w:p w14:paraId="1C2E7362" w14:textId="36D270E3" w:rsidR="00AB11C3" w:rsidRDefault="00AB11C3">
      <w:pPr>
        <w:pStyle w:val="Verzeichnis1"/>
        <w:rPr>
          <w:rFonts w:asciiTheme="minorHAnsi" w:eastAsiaTheme="minorEastAsia" w:hAnsiTheme="minorHAnsi" w:cstheme="minorBidi"/>
          <w:noProof/>
          <w:sz w:val="22"/>
          <w:szCs w:val="22"/>
        </w:rPr>
      </w:pPr>
      <w:r>
        <w:rPr>
          <w:noProof/>
        </w:rPr>
        <w:t>8</w:t>
      </w:r>
      <w:r>
        <w:rPr>
          <w:rFonts w:asciiTheme="minorHAnsi" w:eastAsiaTheme="minorEastAsia" w:hAnsiTheme="minorHAnsi" w:cstheme="minorBidi"/>
          <w:noProof/>
          <w:sz w:val="22"/>
          <w:szCs w:val="22"/>
        </w:rPr>
        <w:tab/>
      </w:r>
      <w:r>
        <w:rPr>
          <w:noProof/>
        </w:rPr>
        <w:t>Praxis- Tipps zum effektiven Surfen</w:t>
      </w:r>
      <w:r>
        <w:rPr>
          <w:noProof/>
        </w:rPr>
        <w:tab/>
      </w:r>
      <w:r>
        <w:rPr>
          <w:noProof/>
        </w:rPr>
        <w:fldChar w:fldCharType="begin"/>
      </w:r>
      <w:r>
        <w:rPr>
          <w:noProof/>
        </w:rPr>
        <w:instrText xml:space="preserve"> PAGEREF _Toc20252403 \h </w:instrText>
      </w:r>
      <w:r>
        <w:rPr>
          <w:noProof/>
        </w:rPr>
      </w:r>
      <w:r>
        <w:rPr>
          <w:noProof/>
        </w:rPr>
        <w:fldChar w:fldCharType="separate"/>
      </w:r>
      <w:r>
        <w:rPr>
          <w:noProof/>
        </w:rPr>
        <w:t>8</w:t>
      </w:r>
      <w:r>
        <w:rPr>
          <w:noProof/>
        </w:rPr>
        <w:fldChar w:fldCharType="end"/>
      </w:r>
    </w:p>
    <w:p w14:paraId="3D0D420E" w14:textId="5DB94AEB"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Browser</w:t>
      </w:r>
      <w:r>
        <w:rPr>
          <w:noProof/>
        </w:rPr>
        <w:tab/>
      </w:r>
      <w:r>
        <w:rPr>
          <w:noProof/>
        </w:rPr>
        <w:fldChar w:fldCharType="begin"/>
      </w:r>
      <w:r>
        <w:rPr>
          <w:noProof/>
        </w:rPr>
        <w:instrText xml:space="preserve"> PAGEREF _Toc20252404 \h </w:instrText>
      </w:r>
      <w:r>
        <w:rPr>
          <w:noProof/>
        </w:rPr>
      </w:r>
      <w:r>
        <w:rPr>
          <w:noProof/>
        </w:rPr>
        <w:fldChar w:fldCharType="separate"/>
      </w:r>
      <w:r>
        <w:rPr>
          <w:noProof/>
        </w:rPr>
        <w:t>8</w:t>
      </w:r>
      <w:r>
        <w:rPr>
          <w:noProof/>
        </w:rPr>
        <w:fldChar w:fldCharType="end"/>
      </w:r>
    </w:p>
    <w:p w14:paraId="40ABE98E" w14:textId="74EBB899"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Suchen/ Auffinden von Informationen</w:t>
      </w:r>
      <w:r>
        <w:rPr>
          <w:noProof/>
        </w:rPr>
        <w:tab/>
      </w:r>
      <w:r>
        <w:rPr>
          <w:noProof/>
        </w:rPr>
        <w:fldChar w:fldCharType="begin"/>
      </w:r>
      <w:r>
        <w:rPr>
          <w:noProof/>
        </w:rPr>
        <w:instrText xml:space="preserve"> PAGEREF _Toc20252405 \h </w:instrText>
      </w:r>
      <w:r>
        <w:rPr>
          <w:noProof/>
        </w:rPr>
      </w:r>
      <w:r>
        <w:rPr>
          <w:noProof/>
        </w:rPr>
        <w:fldChar w:fldCharType="separate"/>
      </w:r>
      <w:r>
        <w:rPr>
          <w:noProof/>
        </w:rPr>
        <w:t>9</w:t>
      </w:r>
      <w:r>
        <w:rPr>
          <w:noProof/>
        </w:rPr>
        <w:fldChar w:fldCharType="end"/>
      </w:r>
    </w:p>
    <w:p w14:paraId="1E2BB797" w14:textId="3195B935"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Suchmaschinen</w:t>
      </w:r>
      <w:r>
        <w:rPr>
          <w:noProof/>
        </w:rPr>
        <w:tab/>
      </w:r>
      <w:r>
        <w:rPr>
          <w:noProof/>
        </w:rPr>
        <w:fldChar w:fldCharType="begin"/>
      </w:r>
      <w:r>
        <w:rPr>
          <w:noProof/>
        </w:rPr>
        <w:instrText xml:space="preserve"> PAGEREF _Toc20252406 \h </w:instrText>
      </w:r>
      <w:r>
        <w:rPr>
          <w:noProof/>
        </w:rPr>
      </w:r>
      <w:r>
        <w:rPr>
          <w:noProof/>
        </w:rPr>
        <w:fldChar w:fldCharType="separate"/>
      </w:r>
      <w:r>
        <w:rPr>
          <w:noProof/>
        </w:rPr>
        <w:t>9</w:t>
      </w:r>
      <w:r>
        <w:rPr>
          <w:noProof/>
        </w:rPr>
        <w:fldChar w:fldCharType="end"/>
      </w:r>
    </w:p>
    <w:p w14:paraId="0E2EEEE1" w14:textId="0F31A93E"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8.4</w:t>
      </w:r>
      <w:r>
        <w:rPr>
          <w:rFonts w:asciiTheme="minorHAnsi" w:eastAsiaTheme="minorEastAsia" w:hAnsiTheme="minorHAnsi" w:cstheme="minorBidi"/>
          <w:noProof/>
          <w:sz w:val="22"/>
          <w:szCs w:val="22"/>
        </w:rPr>
        <w:tab/>
      </w:r>
      <w:r>
        <w:rPr>
          <w:noProof/>
        </w:rPr>
        <w:t>Portale</w:t>
      </w:r>
      <w:r>
        <w:rPr>
          <w:noProof/>
        </w:rPr>
        <w:tab/>
      </w:r>
      <w:r>
        <w:rPr>
          <w:noProof/>
        </w:rPr>
        <w:fldChar w:fldCharType="begin"/>
      </w:r>
      <w:r>
        <w:rPr>
          <w:noProof/>
        </w:rPr>
        <w:instrText xml:space="preserve"> PAGEREF _Toc20252407 \h </w:instrText>
      </w:r>
      <w:r>
        <w:rPr>
          <w:noProof/>
        </w:rPr>
      </w:r>
      <w:r>
        <w:rPr>
          <w:noProof/>
        </w:rPr>
        <w:fldChar w:fldCharType="separate"/>
      </w:r>
      <w:r>
        <w:rPr>
          <w:noProof/>
        </w:rPr>
        <w:t>9</w:t>
      </w:r>
      <w:r>
        <w:rPr>
          <w:noProof/>
        </w:rPr>
        <w:fldChar w:fldCharType="end"/>
      </w:r>
    </w:p>
    <w:p w14:paraId="398EEB1B" w14:textId="16261A90"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8.5</w:t>
      </w:r>
      <w:r>
        <w:rPr>
          <w:rFonts w:asciiTheme="minorHAnsi" w:eastAsiaTheme="minorEastAsia" w:hAnsiTheme="minorHAnsi" w:cstheme="minorBidi"/>
          <w:noProof/>
          <w:sz w:val="22"/>
          <w:szCs w:val="22"/>
        </w:rPr>
        <w:tab/>
      </w:r>
      <w:r>
        <w:rPr>
          <w:noProof/>
        </w:rPr>
        <w:t>Lesezeichen (Favoriten, Bookmarks)</w:t>
      </w:r>
      <w:r>
        <w:rPr>
          <w:noProof/>
        </w:rPr>
        <w:tab/>
      </w:r>
      <w:r>
        <w:rPr>
          <w:noProof/>
        </w:rPr>
        <w:fldChar w:fldCharType="begin"/>
      </w:r>
      <w:r>
        <w:rPr>
          <w:noProof/>
        </w:rPr>
        <w:instrText xml:space="preserve"> PAGEREF _Toc20252408 \h </w:instrText>
      </w:r>
      <w:r>
        <w:rPr>
          <w:noProof/>
        </w:rPr>
      </w:r>
      <w:r>
        <w:rPr>
          <w:noProof/>
        </w:rPr>
        <w:fldChar w:fldCharType="separate"/>
      </w:r>
      <w:r>
        <w:rPr>
          <w:noProof/>
        </w:rPr>
        <w:t>9</w:t>
      </w:r>
      <w:r>
        <w:rPr>
          <w:noProof/>
        </w:rPr>
        <w:fldChar w:fldCharType="end"/>
      </w:r>
    </w:p>
    <w:p w14:paraId="3ADE3B95" w14:textId="2518064F"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8.6</w:t>
      </w:r>
      <w:r>
        <w:rPr>
          <w:rFonts w:asciiTheme="minorHAnsi" w:eastAsiaTheme="minorEastAsia" w:hAnsiTheme="minorHAnsi" w:cstheme="minorBidi"/>
          <w:noProof/>
          <w:sz w:val="22"/>
          <w:szCs w:val="22"/>
        </w:rPr>
        <w:tab/>
      </w:r>
      <w:r>
        <w:rPr>
          <w:noProof/>
        </w:rPr>
        <w:t>Verlauf</w:t>
      </w:r>
      <w:r>
        <w:rPr>
          <w:noProof/>
        </w:rPr>
        <w:tab/>
      </w:r>
      <w:r>
        <w:rPr>
          <w:noProof/>
        </w:rPr>
        <w:fldChar w:fldCharType="begin"/>
      </w:r>
      <w:r>
        <w:rPr>
          <w:noProof/>
        </w:rPr>
        <w:instrText xml:space="preserve"> PAGEREF _Toc20252409 \h </w:instrText>
      </w:r>
      <w:r>
        <w:rPr>
          <w:noProof/>
        </w:rPr>
      </w:r>
      <w:r>
        <w:rPr>
          <w:noProof/>
        </w:rPr>
        <w:fldChar w:fldCharType="separate"/>
      </w:r>
      <w:r>
        <w:rPr>
          <w:noProof/>
        </w:rPr>
        <w:t>10</w:t>
      </w:r>
      <w:r>
        <w:rPr>
          <w:noProof/>
        </w:rPr>
        <w:fldChar w:fldCharType="end"/>
      </w:r>
    </w:p>
    <w:p w14:paraId="7AA0959F" w14:textId="08A86F19" w:rsidR="00AB11C3" w:rsidRDefault="00AB11C3">
      <w:pPr>
        <w:pStyle w:val="Verzeichnis2"/>
        <w:tabs>
          <w:tab w:val="left" w:pos="960"/>
          <w:tab w:val="right" w:leader="dot" w:pos="9594"/>
        </w:tabs>
        <w:rPr>
          <w:rFonts w:asciiTheme="minorHAnsi" w:eastAsiaTheme="minorEastAsia" w:hAnsiTheme="minorHAnsi" w:cstheme="minorBidi"/>
          <w:noProof/>
          <w:sz w:val="22"/>
          <w:szCs w:val="22"/>
        </w:rPr>
      </w:pPr>
      <w:r>
        <w:rPr>
          <w:noProof/>
        </w:rPr>
        <w:t>8.7</w:t>
      </w:r>
      <w:r>
        <w:rPr>
          <w:rFonts w:asciiTheme="minorHAnsi" w:eastAsiaTheme="minorEastAsia" w:hAnsiTheme="minorHAnsi" w:cstheme="minorBidi"/>
          <w:noProof/>
          <w:sz w:val="22"/>
          <w:szCs w:val="22"/>
        </w:rPr>
        <w:tab/>
      </w:r>
      <w:r>
        <w:rPr>
          <w:noProof/>
        </w:rPr>
        <w:t>Offline browsen</w:t>
      </w:r>
      <w:r>
        <w:rPr>
          <w:noProof/>
        </w:rPr>
        <w:tab/>
      </w:r>
      <w:r>
        <w:rPr>
          <w:noProof/>
        </w:rPr>
        <w:fldChar w:fldCharType="begin"/>
      </w:r>
      <w:r>
        <w:rPr>
          <w:noProof/>
        </w:rPr>
        <w:instrText xml:space="preserve"> PAGEREF _Toc20252410 \h </w:instrText>
      </w:r>
      <w:r>
        <w:rPr>
          <w:noProof/>
        </w:rPr>
      </w:r>
      <w:r>
        <w:rPr>
          <w:noProof/>
        </w:rPr>
        <w:fldChar w:fldCharType="separate"/>
      </w:r>
      <w:r>
        <w:rPr>
          <w:noProof/>
        </w:rPr>
        <w:t>10</w:t>
      </w:r>
      <w:r>
        <w:rPr>
          <w:noProof/>
        </w:rPr>
        <w:fldChar w:fldCharType="end"/>
      </w:r>
    </w:p>
    <w:p w14:paraId="7D98F470" w14:textId="3D43775E" w:rsidR="00AB11C3" w:rsidRDefault="00AB11C3">
      <w:pPr>
        <w:pStyle w:val="Verzeichnis1"/>
        <w:rPr>
          <w:rFonts w:asciiTheme="minorHAnsi" w:eastAsiaTheme="minorEastAsia" w:hAnsiTheme="minorHAnsi" w:cstheme="minorBidi"/>
          <w:noProof/>
          <w:sz w:val="22"/>
          <w:szCs w:val="22"/>
        </w:rPr>
      </w:pPr>
      <w:r>
        <w:rPr>
          <w:noProof/>
        </w:rPr>
        <w:t>9</w:t>
      </w:r>
      <w:r>
        <w:rPr>
          <w:rFonts w:asciiTheme="minorHAnsi" w:eastAsiaTheme="minorEastAsia" w:hAnsiTheme="minorHAnsi" w:cstheme="minorBidi"/>
          <w:noProof/>
          <w:sz w:val="22"/>
          <w:szCs w:val="22"/>
        </w:rPr>
        <w:tab/>
      </w:r>
      <w:r>
        <w:rPr>
          <w:noProof/>
        </w:rPr>
        <w:t>Abbildungsverzeichnis</w:t>
      </w:r>
      <w:r>
        <w:rPr>
          <w:noProof/>
        </w:rPr>
        <w:tab/>
      </w:r>
      <w:r>
        <w:rPr>
          <w:noProof/>
        </w:rPr>
        <w:fldChar w:fldCharType="begin"/>
      </w:r>
      <w:r>
        <w:rPr>
          <w:noProof/>
        </w:rPr>
        <w:instrText xml:space="preserve"> PAGEREF _Toc20252411 \h </w:instrText>
      </w:r>
      <w:r>
        <w:rPr>
          <w:noProof/>
        </w:rPr>
      </w:r>
      <w:r>
        <w:rPr>
          <w:noProof/>
        </w:rPr>
        <w:fldChar w:fldCharType="separate"/>
      </w:r>
      <w:r>
        <w:rPr>
          <w:noProof/>
        </w:rPr>
        <w:t>10</w:t>
      </w:r>
      <w:r>
        <w:rPr>
          <w:noProof/>
        </w:rPr>
        <w:fldChar w:fldCharType="end"/>
      </w:r>
    </w:p>
    <w:p w14:paraId="45E12092" w14:textId="0132CD57" w:rsidR="00EB3027" w:rsidRDefault="00702E32">
      <w:r>
        <w:fldChar w:fldCharType="end"/>
      </w:r>
    </w:p>
    <w:p w14:paraId="68AB4C57" w14:textId="77777777" w:rsidR="005E6145" w:rsidRDefault="005E6145"/>
    <w:p w14:paraId="0E9C9481" w14:textId="77777777" w:rsidR="005E6145" w:rsidRDefault="005E6145"/>
    <w:p w14:paraId="27F9C5BF" w14:textId="77777777" w:rsidR="005E6145" w:rsidRDefault="005E6145"/>
    <w:p w14:paraId="342402A9" w14:textId="77777777" w:rsidR="005E6145" w:rsidRDefault="005E6145"/>
    <w:p w14:paraId="6486D1CD" w14:textId="77777777" w:rsidR="005E6145" w:rsidRDefault="005E6145"/>
    <w:p w14:paraId="232B9F75" w14:textId="77777777" w:rsidR="005E6145" w:rsidRDefault="005E6145"/>
    <w:p w14:paraId="5B911A41" w14:textId="77777777" w:rsidR="005E6145" w:rsidRDefault="005E6145"/>
    <w:p w14:paraId="68A905C7" w14:textId="77777777" w:rsidR="005E6145" w:rsidRDefault="005E6145"/>
    <w:p w14:paraId="374F9F26" w14:textId="77777777" w:rsidR="005E6145" w:rsidRDefault="005E6145"/>
    <w:p w14:paraId="04995850" w14:textId="77777777" w:rsidR="00EB3027" w:rsidRDefault="00EB3027">
      <w:pPr>
        <w:pStyle w:val="Tipp"/>
      </w:pPr>
      <w:r>
        <w:t xml:space="preserve">Das Handbuch kann kostenlos aus dem Internet geladen werden: </w:t>
      </w:r>
      <w:hyperlink r:id="rId8" w:history="1">
        <w:r>
          <w:rPr>
            <w:rStyle w:val="Hyperlink"/>
          </w:rPr>
          <w:t>www.fratha.de</w:t>
        </w:r>
      </w:hyperlink>
    </w:p>
    <w:p w14:paraId="09DDB0EF" w14:textId="77777777" w:rsidR="00EB3027" w:rsidRDefault="00EB3027">
      <w:pPr>
        <w:pStyle w:val="Tipp"/>
      </w:pPr>
      <w:r>
        <w:t>(Menüpunkt „Volkshochschule“). Schauen Sie, ob eine aktuellere Version verfügbar ist!</w:t>
      </w:r>
    </w:p>
    <w:p w14:paraId="18D97953" w14:textId="77777777" w:rsidR="00EB3027" w:rsidRDefault="00EB3027">
      <w:pPr>
        <w:pStyle w:val="Tipp"/>
      </w:pPr>
    </w:p>
    <w:p w14:paraId="6A1016FA" w14:textId="77777777" w:rsidR="00EB3027" w:rsidRDefault="00EB3027">
      <w:pPr>
        <w:pStyle w:val="Tipp"/>
      </w:pPr>
      <w:r>
        <w:t xml:space="preserve">E-Mail an den Autor: </w:t>
      </w:r>
      <w:hyperlink r:id="rId9" w:history="1">
        <w:r>
          <w:rPr>
            <w:rStyle w:val="Hyperlink"/>
          </w:rPr>
          <w:t>Frank@fratha.de</w:t>
        </w:r>
      </w:hyperlink>
    </w:p>
    <w:p w14:paraId="064E6D02" w14:textId="77777777" w:rsidR="005E6145" w:rsidRDefault="005E6145" w:rsidP="005E6145">
      <w:pPr>
        <w:pStyle w:val="NurText"/>
      </w:pPr>
    </w:p>
    <w:p w14:paraId="09B8A6B1" w14:textId="77777777" w:rsidR="005E6145" w:rsidRDefault="005E6145" w:rsidP="005E6145">
      <w:pPr>
        <w:pStyle w:val="NurText"/>
      </w:pPr>
    </w:p>
    <w:p w14:paraId="0BDF9A4A" w14:textId="77777777" w:rsidR="005E6145" w:rsidRPr="005E6145" w:rsidRDefault="005E6145" w:rsidP="005E6145"/>
    <w:p w14:paraId="1C2EAF06" w14:textId="77777777" w:rsidR="005E6145" w:rsidRPr="005E6145" w:rsidRDefault="005E6145" w:rsidP="005E6145"/>
    <w:p w14:paraId="45FD3E1D" w14:textId="77777777" w:rsidR="005E6145" w:rsidRPr="005E6145" w:rsidRDefault="005E6145" w:rsidP="005E6145"/>
    <w:p w14:paraId="1F44BC93" w14:textId="77777777" w:rsidR="005E6145" w:rsidRPr="005E6145" w:rsidRDefault="005E6145" w:rsidP="005E6145"/>
    <w:p w14:paraId="2B03054E" w14:textId="77777777" w:rsidR="005E6145" w:rsidRPr="005E6145" w:rsidRDefault="005E6145" w:rsidP="005E6145">
      <w:pPr>
        <w:tabs>
          <w:tab w:val="left" w:pos="6416"/>
        </w:tabs>
      </w:pPr>
      <w:r>
        <w:tab/>
      </w:r>
    </w:p>
    <w:p w14:paraId="2DEF5A21" w14:textId="77777777" w:rsidR="005E6145" w:rsidRPr="005E6145" w:rsidRDefault="005E6145" w:rsidP="005E6145"/>
    <w:p w14:paraId="526160D4" w14:textId="77777777" w:rsidR="005E6145" w:rsidRPr="005E6145" w:rsidRDefault="005E6145" w:rsidP="005E6145">
      <w:pPr>
        <w:sectPr w:rsidR="005E6145" w:rsidRPr="005E6145" w:rsidSect="005E6145">
          <w:headerReference w:type="default" r:id="rId10"/>
          <w:footerReference w:type="even" r:id="rId11"/>
          <w:footerReference w:type="default" r:id="rId12"/>
          <w:pgSz w:w="11906" w:h="16838"/>
          <w:pgMar w:top="1418" w:right="1151" w:bottom="1134" w:left="1151" w:header="720" w:footer="720" w:gutter="0"/>
          <w:pgNumType w:fmt="lowerRoman" w:start="1"/>
          <w:cols w:space="708"/>
          <w:docGrid w:linePitch="360"/>
        </w:sectPr>
      </w:pPr>
    </w:p>
    <w:p w14:paraId="7CCC91BC" w14:textId="77777777" w:rsidR="005E6145" w:rsidRDefault="005E6145" w:rsidP="005E6145">
      <w:pPr>
        <w:pStyle w:val="NurText"/>
      </w:pPr>
    </w:p>
    <w:p w14:paraId="4EFFC8A4" w14:textId="77777777" w:rsidR="00EB3027" w:rsidRDefault="00EB3027">
      <w:pPr>
        <w:pStyle w:val="berschrift1"/>
      </w:pPr>
      <w:bookmarkStart w:id="1" w:name="_Ref524254068"/>
      <w:bookmarkStart w:id="2" w:name="_Toc20252377"/>
      <w:r>
        <w:t>Die Geräte (Zugangstechnik)</w:t>
      </w:r>
      <w:bookmarkEnd w:id="1"/>
      <w:bookmarkEnd w:id="2"/>
    </w:p>
    <w:p w14:paraId="45C1126C" w14:textId="77777777" w:rsidR="00EB3027" w:rsidRDefault="00EB3027">
      <w:pPr>
        <w:keepNext/>
        <w:framePr w:dropCap="drop" w:lines="3" w:wrap="around" w:vAnchor="text" w:hAnchor="text"/>
        <w:spacing w:line="820" w:lineRule="exact"/>
        <w:rPr>
          <w:position w:val="-9"/>
          <w:sz w:val="106"/>
        </w:rPr>
      </w:pPr>
      <w:r>
        <w:rPr>
          <w:position w:val="-9"/>
          <w:sz w:val="106"/>
        </w:rPr>
        <w:t>V</w:t>
      </w:r>
    </w:p>
    <w:p w14:paraId="1AEC80B8" w14:textId="77777777" w:rsidR="00EB3027" w:rsidRDefault="00EB3027">
      <w:r>
        <w:t>orwiegend wird für die Internet- Nutzung (das sog. "Surfen") ein herkömmlicher PC bzw. Mac(Apple) benutzt. Während die notwendige Software (sog. "Browser" wie MS-Internet-Explorer bzw. Netscape Navigator und sonstige Hilfsprogramme wie das DFÜ-Netzwerk) bereits fest zum Betriebssystem wie Windows gehören, benötigt man noch gewisse Hardware- Erweiterungen, die meist nicht mit dem Standard- PC geliefert werden:</w:t>
      </w:r>
    </w:p>
    <w:p w14:paraId="7E12D141" w14:textId="77777777" w:rsidR="00EB3027" w:rsidRDefault="00EB3027">
      <w:pPr>
        <w:pStyle w:val="berschrift2"/>
      </w:pPr>
      <w:bookmarkStart w:id="3" w:name="_Toc20252378"/>
      <w:r>
        <w:t>Modem (bzw. ISDN- Karte, Netzwerkkarte)</w:t>
      </w:r>
      <w:bookmarkEnd w:id="3"/>
    </w:p>
    <w:p w14:paraId="32F2B695" w14:textId="77777777" w:rsidR="00EB3027" w:rsidRDefault="00EB3027">
      <w:r>
        <w:t xml:space="preserve">Gerät, welches den Anschluss eines PC an jeden herkömmlichen </w:t>
      </w:r>
      <w:r w:rsidR="00587B9B">
        <w:t>Telefonanschluss</w:t>
      </w:r>
      <w:r>
        <w:t xml:space="preserve"> ermöglicht. Es werden zwei Bauweisen unterschieden:</w:t>
      </w:r>
    </w:p>
    <w:p w14:paraId="2453314C" w14:textId="77777777" w:rsidR="00EB3027" w:rsidRDefault="00EB3027">
      <w:pPr>
        <w:numPr>
          <w:ilvl w:val="0"/>
          <w:numId w:val="5"/>
        </w:numPr>
      </w:pPr>
      <w:r>
        <w:t>Externe Modems sind kleine Beistellgeräte, die neben den Computer gestellt werden und meist an die serielle Schnittstelle (Buchse) des PC (COM1 bzw. COM2) angeschlossen werden.</w:t>
      </w:r>
    </w:p>
    <w:p w14:paraId="2696E8CF" w14:textId="77777777" w:rsidR="00EB3027" w:rsidRDefault="00EB3027">
      <w:pPr>
        <w:numPr>
          <w:ilvl w:val="0"/>
          <w:numId w:val="6"/>
        </w:numPr>
      </w:pPr>
      <w:r>
        <w:t xml:space="preserve">Interne Modems sind Steckkarten, die in einen freien Steckplatz des PC -ähnlich einer Grafikkarte- gesteckt werden. Dadurch wird "Kabelsalat" vermieden. Von der Funktion her besteht kein </w:t>
      </w:r>
      <w:r w:rsidR="00587B9B">
        <w:t>Unterschied</w:t>
      </w:r>
      <w:r>
        <w:t xml:space="preserve"> zum externen Modem. Das wichtigste Kriterium bei der Wahl des Modems ist die Übertragungsgeschwindigkeit (in </w:t>
      </w:r>
      <w:r w:rsidR="00587B9B">
        <w:t>Bit</w:t>
      </w:r>
      <w:r>
        <w:t xml:space="preserve">/s). Im </w:t>
      </w:r>
      <w:r w:rsidR="00587B9B">
        <w:t>Wesentlichen</w:t>
      </w:r>
      <w:r>
        <w:t xml:space="preserve"> gibt es zwei Geschwindigkeitsklassen:</w:t>
      </w:r>
    </w:p>
    <w:p w14:paraId="066E0985" w14:textId="77777777" w:rsidR="00EB3027" w:rsidRDefault="00EB3027">
      <w:pPr>
        <w:numPr>
          <w:ilvl w:val="0"/>
          <w:numId w:val="8"/>
        </w:numPr>
      </w:pPr>
      <w:r>
        <w:t>Highspeed- Modems</w:t>
      </w:r>
      <w:r>
        <w:br/>
        <w:t xml:space="preserve">bis 56.000 Bit/s. Heute sind praktisch nur noch die Modems 33.600 bis 56.000 Bit/s auf dem Markt. Sie sind für etwas anspruchsvollere Anwendungen (grafikorientiert, kleinere "Downloads" und Live-Ton in Telefonqualität) ausreichend. Die Preise sind bereits sehr moderat (ca. 40.- € inkl. umfangreicher Software). Praktisch alle modernen Highspeed- Modems bieten als Zusatznutzen die Telefax- (senden und empfangen) und Voicefunktion (Anrufbeantworter etc.) an. Leider ist jedoch die Modemtechnik mit etwa 56.000 </w:t>
      </w:r>
      <w:r w:rsidR="00587B9B">
        <w:t>Bit</w:t>
      </w:r>
      <w:r>
        <w:t xml:space="preserve">/s (tatsächlich wurden in Labormessungen jedoch kaum über 45.000 </w:t>
      </w:r>
      <w:r w:rsidR="00587B9B">
        <w:t>Bit</w:t>
      </w:r>
      <w:r>
        <w:t>/s erreicht, der Rest ist Fehlerkorrektur) bereits an der physikalischen Grenze angelangt. Deshalb ist die Modem- Technik bereits heute veraltet.</w:t>
      </w:r>
    </w:p>
    <w:p w14:paraId="466FEF42" w14:textId="77777777" w:rsidR="00EB3027" w:rsidRDefault="00EB3027">
      <w:pPr>
        <w:numPr>
          <w:ilvl w:val="0"/>
          <w:numId w:val="9"/>
        </w:numPr>
      </w:pPr>
      <w:r>
        <w:t>ISDN- Karten</w:t>
      </w:r>
      <w:r>
        <w:br/>
        <w:t xml:space="preserve">64.000 - 144.000 Bit/s stellen den aktuellen Stand der Technik dar. ISDN- Karten sind ebenfalls für ca. 70,- € erhältlich. Die Geschwindigkeit ist in der Praxis viel höher als beim Modem (schneller Verbindungsaufbau und "echte" 64.000 </w:t>
      </w:r>
      <w:r w:rsidR="00587B9B">
        <w:t>Bit</w:t>
      </w:r>
      <w:r>
        <w:t xml:space="preserve">/s bei guter Internetverbindung). Zudem hat die Technik viele weitere Vorteile (viele Komfortfunktionen, mehrere Rufnummern, flächendeckende Verfügbarkeit usw.). Der wichtigste Vorteil ist aber, dass man parallel zum Surfen noch telefonieren kann. Allerdings kostet der ISDN- Anschluss auch von der monatlichen Grundgebühr her ca. doppelt </w:t>
      </w:r>
      <w:r w:rsidR="00587B9B">
        <w:t>so viel</w:t>
      </w:r>
      <w:r>
        <w:t xml:space="preserve"> wie ein herkömmlicher, analoger Anschluss.</w:t>
      </w:r>
    </w:p>
    <w:p w14:paraId="4F3A9CCE" w14:textId="77777777" w:rsidR="00EB3027" w:rsidRDefault="00EB3027">
      <w:pPr>
        <w:pStyle w:val="berschrift2"/>
      </w:pPr>
      <w:bookmarkStart w:id="4" w:name="_Toc20252379"/>
      <w:r>
        <w:t>DSL- Modem</w:t>
      </w:r>
      <w:bookmarkEnd w:id="4"/>
    </w:p>
    <w:p w14:paraId="169E5EE9" w14:textId="77777777" w:rsidR="00EB3027" w:rsidRDefault="00EB3027">
      <w:r>
        <w:t>bietet Geschwindigkeiten von 128 über 768 kbit/s bis 1,5 Mbit/s zu "Schnäppchen- Preisen"! Für den eigenen PC benötigt man statt einem Modem oder einer ISDN- Karte eine normale Netzwerkkarte (ca. 10,- €) und ein DSL- Modem (ab ca. 60 €). Der Rest der komplexen Technik (Splitter) wird vom Netzbetreiber gestellt. Besonders in Verbindung mit einem sog. "Flatrate-" Tarif, die es meist exklusiv nur für DSL- Kunden gibt, wird ein echter "Traum" aller Vielsurfer wahr.</w:t>
      </w:r>
      <w:r>
        <w:br/>
      </w:r>
    </w:p>
    <w:p w14:paraId="54ABBC7A" w14:textId="77777777" w:rsidR="00EB3027" w:rsidRDefault="00EB3027">
      <w:pPr>
        <w:pStyle w:val="berschrift2"/>
      </w:pPr>
      <w:bookmarkStart w:id="5" w:name="_Toc20252380"/>
      <w:r>
        <w:lastRenderedPageBreak/>
        <w:t>Mobiler Zugang (Handy, Bluetooth, Funkkarte)</w:t>
      </w:r>
      <w:bookmarkEnd w:id="5"/>
    </w:p>
    <w:p w14:paraId="5B6A7820" w14:textId="77777777" w:rsidR="00EB3027" w:rsidRDefault="00EB3027">
      <w:r>
        <w:t xml:space="preserve">Der herkömmliche Zugang über die D- und E-Netze mit 9.600 </w:t>
      </w:r>
      <w:r w:rsidR="00587B9B">
        <w:t>Bit/s reicht für E-</w:t>
      </w:r>
      <w:r>
        <w:t>Mail und Fax- Anwendungen aus. Viele Handys können mittels Kabel oder Infrarot mit dem Laptop verbunden werden. Gezielte Internet-Anwendungen sind hiermit natürlich auch möglich (manchmal kann es "die Rettung sein", wenn man von unterwegs z.B. mal kurz eine Überweisung tätigen kann).</w:t>
      </w:r>
    </w:p>
    <w:p w14:paraId="1E8F3B5E" w14:textId="77777777" w:rsidR="00EB3027" w:rsidRDefault="00EB3027">
      <w:pPr>
        <w:numPr>
          <w:ilvl w:val="0"/>
          <w:numId w:val="12"/>
        </w:numPr>
      </w:pPr>
      <w:r>
        <w:t>Mit aktuellen "WAP"-Handys kann man auch ohne Laptop auf spezielle, abgemagerte Internet- Angebote (Börsen-Kurse z.B.) zugreifen. Die Leistung/ Darstellung ist jedoch sehr eingeschränkt.</w:t>
      </w:r>
    </w:p>
    <w:p w14:paraId="77E55385" w14:textId="77777777" w:rsidR="00EB3027" w:rsidRDefault="00EB3027">
      <w:pPr>
        <w:numPr>
          <w:ilvl w:val="0"/>
          <w:numId w:val="13"/>
        </w:numPr>
      </w:pPr>
      <w:r>
        <w:t>Insgesamt sind die Preise beim mobilen Internetzugang leider noch um den Faktor 10 höher und die Geschwindigkeit geringer als beim herkömmlichen Telefonanschluss!</w:t>
      </w:r>
    </w:p>
    <w:p w14:paraId="33C2155F" w14:textId="77777777" w:rsidR="00EB3027" w:rsidRDefault="00EB3027">
      <w:pPr>
        <w:numPr>
          <w:ilvl w:val="0"/>
          <w:numId w:val="14"/>
        </w:numPr>
      </w:pPr>
      <w:r>
        <w:t xml:space="preserve">Bis zur Einführung der neuen UMTS- Mobilnetze (Übertragungsrate je nach Anwendung bis 2Mbit/s; ca. ab dem Jahr 2004) ist auch in den vorhandenen Netzen bereits eine Geschwindigkeit von ca. 45.000 </w:t>
      </w:r>
      <w:r w:rsidR="00587B9B">
        <w:t>Bit</w:t>
      </w:r>
      <w:r>
        <w:t>/s möglich (GPRS- bzw. HCSD- Technik). Für die Technik sind allerdings neue Handys (ab 2001) notwendig. Die Übertragung einer durchschnittlichen Internetseite kann aber schon mal mit 2,- € zu Buche schlagen! Hier ist es also besonders wichtig, die passende Tarifoption des Mobilfunkanbieters zu achten.</w:t>
      </w:r>
    </w:p>
    <w:p w14:paraId="37BAA153" w14:textId="77777777" w:rsidR="00EB3027" w:rsidRDefault="00EB3027">
      <w:pPr>
        <w:pStyle w:val="berschrift1"/>
      </w:pPr>
      <w:bookmarkStart w:id="6" w:name="_Toc20252381"/>
      <w:r>
        <w:t>Der Telefon-/ ISDN- Anschluss</w:t>
      </w:r>
      <w:bookmarkEnd w:id="6"/>
    </w:p>
    <w:p w14:paraId="0DCBAF64" w14:textId="77777777" w:rsidR="00EB3027" w:rsidRDefault="00EB3027">
      <w:pPr>
        <w:pStyle w:val="berschrift2"/>
      </w:pPr>
      <w:bookmarkStart w:id="7" w:name="_Toc20252382"/>
      <w:r>
        <w:t>Herkömmlicher Telefonanschluss</w:t>
      </w:r>
      <w:bookmarkEnd w:id="7"/>
    </w:p>
    <w:p w14:paraId="5A1458AF" w14:textId="77777777" w:rsidR="00EB3027" w:rsidRDefault="00EB3027">
      <w:r>
        <w:t>Für erste Internet- Schritte ist der herkömmliche analoge Telefonanschluss völlig ausreichend. Ist bereits ein solcher Anschluss vorhanden und ist das Telefon über eine Steckdose (sog. TAE- Dose) angeschlossen, so kann dieser Anschluss sofort und ohne irgendwelche Änderungen und zusätzliche Kosten (abgesehen von Mitgliedsgebühren der Onlinedienste/ ISP) für den Internetzugang genutzt werden indem das Modemkabel des PC in die Telefondose gesteckt wird. Natürlich ist der Anschluss während der Online- Zeit besetzt und es kann kein Telefongespräch geführt werden. Auch deshalb bietet sich als moderne Alternative der ISDN- bzw. DSL- Anschluss (generell mit zwei oder drei unabhängigen “Leitungen”) an.</w:t>
      </w:r>
    </w:p>
    <w:p w14:paraId="599B04BE" w14:textId="77777777" w:rsidR="00EB3027" w:rsidRDefault="00EB3027">
      <w:pPr>
        <w:pStyle w:val="berschrift2"/>
      </w:pPr>
      <w:bookmarkStart w:id="8" w:name="_Toc20252383"/>
      <w:r>
        <w:t>ISDN- Anschluss</w:t>
      </w:r>
      <w:bookmarkEnd w:id="8"/>
    </w:p>
    <w:p w14:paraId="2B11DEB1" w14:textId="77777777" w:rsidR="00EB3027" w:rsidRDefault="00EB3027">
      <w:r>
        <w:t>Dies ist die moderne Variante des Telefonanschlusses für den Privatkunden und kleinen Geschäftskunden (also für alle, die das Telefon viel nutzen). ISDN ist</w:t>
      </w:r>
    </w:p>
    <w:p w14:paraId="6798F4D4" w14:textId="77777777" w:rsidR="00EB3027" w:rsidRDefault="00EB3027">
      <w:pPr>
        <w:numPr>
          <w:ilvl w:val="0"/>
          <w:numId w:val="27"/>
        </w:numPr>
      </w:pPr>
      <w:r>
        <w:t xml:space="preserve">schnell (bis 144.000 </w:t>
      </w:r>
      <w:r w:rsidR="00587B9B">
        <w:t>Bit</w:t>
      </w:r>
      <w:r>
        <w:t>/s; d.h. mindestens dreimal so schnell wie das teuerste Highspeed- Modem !)</w:t>
      </w:r>
    </w:p>
    <w:p w14:paraId="71F5629F" w14:textId="77777777" w:rsidR="00EB3027" w:rsidRDefault="00EB3027">
      <w:pPr>
        <w:numPr>
          <w:ilvl w:val="0"/>
          <w:numId w:val="27"/>
        </w:numPr>
      </w:pPr>
      <w:r>
        <w:t xml:space="preserve">höhere Qualität (deutlich bessere Sprachqualität beim </w:t>
      </w:r>
      <w:r w:rsidR="00587B9B">
        <w:t>Telefonieren</w:t>
      </w:r>
      <w:r>
        <w:t>, sehr wenig Übertragungsfehler z.B. beim Internetzugang)</w:t>
      </w:r>
    </w:p>
    <w:p w14:paraId="6DD56665" w14:textId="77777777" w:rsidR="00EB3027" w:rsidRDefault="00EB3027">
      <w:pPr>
        <w:numPr>
          <w:ilvl w:val="0"/>
          <w:numId w:val="27"/>
        </w:numPr>
      </w:pPr>
      <w:r>
        <w:t xml:space="preserve">flexibel (geeignet für Telefon, Fax, Computer usw., wobei zwei Geräte gleichzeitig und völlig unabhängig betrieben werden können. Der alte Telefonanschluss wird nicht mehr </w:t>
      </w:r>
      <w:r w:rsidR="00587B9B">
        <w:t>benötigt!</w:t>
      </w:r>
      <w:r>
        <w:t>). Weiterhin stehen mindestens drei Rufnummern zur Verfügung (z. B. privat/ geschäftlich), die vom Nutzer selbst den Geräten zugeordnet werden können.</w:t>
      </w:r>
    </w:p>
    <w:p w14:paraId="2EC61B9E" w14:textId="77777777" w:rsidR="00EB3027" w:rsidRDefault="00EB3027">
      <w:pPr>
        <w:numPr>
          <w:ilvl w:val="0"/>
          <w:numId w:val="27"/>
        </w:numPr>
      </w:pPr>
      <w:r>
        <w:t>preiswert (Kosten liegen im Bereich von zwei  herkömmlichen Telefonanschlüssen, d.h. ca. 25.</w:t>
      </w:r>
      <w:r>
        <w:noBreakHyphen/>
        <w:t> € pro Monat. Dank der höheren Übertragungsrate kann bei Verbindungskosten gespart werden!)</w:t>
      </w:r>
    </w:p>
    <w:p w14:paraId="011E37AC" w14:textId="77777777" w:rsidR="00EB3027" w:rsidRDefault="00EB3027">
      <w:pPr>
        <w:numPr>
          <w:ilvl w:val="0"/>
          <w:numId w:val="27"/>
        </w:numPr>
      </w:pPr>
      <w:r>
        <w:t>bundesweit verfügbar</w:t>
      </w:r>
    </w:p>
    <w:p w14:paraId="7F4A6898" w14:textId="77777777" w:rsidR="00EB3027" w:rsidRDefault="00EB3027">
      <w:pPr>
        <w:numPr>
          <w:ilvl w:val="0"/>
          <w:numId w:val="27"/>
        </w:numPr>
      </w:pPr>
      <w:r>
        <w:t>genormt (Euro- ISDN ist europaweit genormt und es gibt Zugänge zu praktisch allen Netzen der Welt). ISDN kann auch zusammen mit DSL genutzt werden.</w:t>
      </w:r>
    </w:p>
    <w:p w14:paraId="649B8861" w14:textId="77777777" w:rsidR="00EB3027" w:rsidRDefault="00EB3027">
      <w:pPr>
        <w:numPr>
          <w:ilvl w:val="0"/>
          <w:numId w:val="27"/>
        </w:numPr>
      </w:pPr>
      <w:r>
        <w:t>kompatibel: Ältere Geräte (z.B. Telefaxgeräte, schnurlose Telefone) können mittels a/b- Adapter angeschlossen werden.</w:t>
      </w:r>
    </w:p>
    <w:p w14:paraId="3DCBCBAD" w14:textId="77777777" w:rsidR="00EB3027" w:rsidRDefault="00EB3027">
      <w:pPr>
        <w:pStyle w:val="berschrift2"/>
      </w:pPr>
      <w:bookmarkStart w:id="9" w:name="_Toc20252384"/>
      <w:r>
        <w:lastRenderedPageBreak/>
        <w:t>DSL- Anschluss</w:t>
      </w:r>
      <w:bookmarkEnd w:id="9"/>
    </w:p>
    <w:p w14:paraId="4E518EE7" w14:textId="77777777" w:rsidR="00EB3027" w:rsidRDefault="00EB3027">
      <w:r>
        <w:t xml:space="preserve">Dieser Anschlusstyp wird immer auf einen herkömmlichen Telefon- oder ISDN- Anschluss „aufgesattelt“, d.h. es werden keine neuen Leitungen bis zur Wohnung verlegt, sondern das DSL- Signal (bis zu 768 bzw. 1500 </w:t>
      </w:r>
      <w:r w:rsidR="00587B9B">
        <w:t>Bit</w:t>
      </w:r>
      <w:r>
        <w:t>/s) wird in der Wohnung mittels eines sog. „Splitters“ vom unverändert weiter nutzbaren Anschluss herausgekoppelt. In der Wohnung muss jedoch i.a. ein neues Kabel vom Splitter bis zum PC verlegt werden.</w:t>
      </w:r>
    </w:p>
    <w:p w14:paraId="29E412B4" w14:textId="77777777" w:rsidR="00EB3027" w:rsidRDefault="00EB3027">
      <w:r>
        <w:t>Der DSL- Anschluss kostet i.a. einen gewissen Aufpreis auf den vorhandenen Telefon- oder ISDN- Anschluss. Für den Internet- Zugang können vielfältige Angebote der großen Online- Dienste wie AOL oder T-Online genutzt werden. Besonders interessant sind aber die meist exklusiv für die DSL- Technik angebotenen „</w:t>
      </w:r>
      <w:r>
        <w:rPr>
          <w:u w:val="single"/>
        </w:rPr>
        <w:t>FLAT- Rate</w:t>
      </w:r>
      <w:r>
        <w:t>- Tarife“, die in der Größenordnung von 30,- €/ Monat unbegrenzten Internetzugang.</w:t>
      </w:r>
    </w:p>
    <w:p w14:paraId="2DAE549D" w14:textId="77777777" w:rsidR="00EB3027" w:rsidRDefault="00EB3027">
      <w:r>
        <w:t>Da DSL- Anschlüsse aus technischen Gründen nicht flächendeckend angeboten werden können, müssen ggf. in den nicht versorgten Bereichen Satelliten- DSL- Anschlüsse (Hinkanal via ISDN, schneller Rückkanal über Satellit) gewählt werden.</w:t>
      </w:r>
    </w:p>
    <w:p w14:paraId="13F0E0FB" w14:textId="77777777" w:rsidR="00EB3027" w:rsidRDefault="00EB3027">
      <w:pPr>
        <w:pStyle w:val="berschrift2"/>
      </w:pPr>
      <w:bookmarkStart w:id="10" w:name="_Toc20252385"/>
      <w:r>
        <w:t>Kabelanschluss (Kabelfernsehnetz)</w:t>
      </w:r>
      <w:bookmarkEnd w:id="10"/>
    </w:p>
    <w:p w14:paraId="1AF3BDC6" w14:textId="77777777" w:rsidR="00EB3027" w:rsidRDefault="00EB3027">
      <w:r>
        <w:t>In ausgewählten Ausbaugebieten (z.B. bei Ihrer Wohnungsgesellschaft zu erfragen) kann mittels „Kabelmodem“ der PC an die Fernsehsteckdose angeschlossen werden. Bei günstigen Bedingungen (wenige Nutzer im Haus) sind höhere Geschwindigkeiten wie beim DSL- Anschluss zu meist geringeren Gebühren erzielbar.</w:t>
      </w:r>
    </w:p>
    <w:p w14:paraId="13C41E70" w14:textId="77777777" w:rsidR="00EB3027" w:rsidRDefault="00EB3027">
      <w:pPr>
        <w:pStyle w:val="berschrift2"/>
      </w:pPr>
      <w:bookmarkStart w:id="11" w:name="_Toc20252386"/>
      <w:r>
        <w:t>Mobilfunkanschlüsse</w:t>
      </w:r>
      <w:bookmarkEnd w:id="11"/>
    </w:p>
    <w:p w14:paraId="65D0696E" w14:textId="77777777" w:rsidR="00EB3027" w:rsidRDefault="00EB3027">
      <w:r>
        <w:t>siehe Abschnitt 1.3</w:t>
      </w:r>
    </w:p>
    <w:p w14:paraId="07698A64" w14:textId="77777777" w:rsidR="00EB3027" w:rsidRDefault="00EB3027">
      <w:pPr>
        <w:pStyle w:val="berschrift2"/>
      </w:pPr>
      <w:bookmarkStart w:id="12" w:name="_Toc20252387"/>
      <w:r>
        <w:t>Wireless- LAN (Funknetzwerk)/ Hot- Spots</w:t>
      </w:r>
      <w:bookmarkEnd w:id="12"/>
    </w:p>
    <w:p w14:paraId="76EEC13E" w14:textId="77777777" w:rsidR="00EB3027" w:rsidRDefault="00EB3027">
      <w:r>
        <w:t>Besonders in Firmen sowie in einigen Hotels und Flughäfen können PC bzw. Laptops, die mit einer entsprechenden W-LAN- Karte ausgerüstet sind in einem begrenzten Areal mit sehr hohen Geschwindigkeiten und meist günstigeren Preisen als bei Nutzung von Mobilfunkanschlüssen auf das Internet zugegriffen werden. Firmen ersparen sich hiermit die hohen Verkabelungskosten (flexible Umorganisation), Flughäfen/ Hotels bieten einen Zusatzservice. W-LAN sollten jedoch z.Z. noch nicht für den Austausch sensibler Daten genutzt werden (geringe Abhörsicherheit).</w:t>
      </w:r>
    </w:p>
    <w:p w14:paraId="40785A17" w14:textId="77777777" w:rsidR="00EB3027" w:rsidRDefault="00EB3027">
      <w:pPr>
        <w:pStyle w:val="berschrift1"/>
      </w:pPr>
      <w:bookmarkStart w:id="13" w:name="_Toc20252388"/>
      <w:r>
        <w:t>Die Programme (Software)</w:t>
      </w:r>
      <w:bookmarkEnd w:id="13"/>
    </w:p>
    <w:p w14:paraId="6424F3DA" w14:textId="77777777" w:rsidR="00EB3027" w:rsidRDefault="00EB3027">
      <w:pPr>
        <w:pStyle w:val="berschrift2"/>
      </w:pPr>
      <w:bookmarkStart w:id="14" w:name="_Toc20252389"/>
      <w:r>
        <w:t>Betriebssystem</w:t>
      </w:r>
      <w:bookmarkEnd w:id="14"/>
    </w:p>
    <w:p w14:paraId="78ABE7AE" w14:textId="77777777" w:rsidR="00EB3027" w:rsidRDefault="00EB3027">
      <w:pPr>
        <w:pStyle w:val="Tipp"/>
      </w:pPr>
      <w:r>
        <w:t>Alle modernen Betriebssysteme (Windows  95/98/Me/NT/2000/XP; MacOs, Linux) sind für den Internet- Einsatz bereits ausgelegt. Man benötigt ab Windows 95 im Prinzip keinerlei Zusatzsoftware, um in das Internet zu gelangen (s. weiter hinten). Auch z.B. der T-Online-Zugang ist (ohne Nutzung der T-Online-Software-CD) mit dem Wizard von Windows XP nur durch Eintrag der Telefonnr. 0191011, der Kennung und Passwortes mit wenigen Mouseclicks nutzbar.</w:t>
      </w:r>
    </w:p>
    <w:p w14:paraId="75E3F738" w14:textId="77777777" w:rsidR="00EB3027" w:rsidRDefault="00EB3027">
      <w:r>
        <w:t>Die entsprechenden Bausteine bei Windows sind der Internet- Explorer sowie das DFÜ- Netzwerk.</w:t>
      </w:r>
    </w:p>
    <w:p w14:paraId="459006AB" w14:textId="77777777" w:rsidR="00EB3027" w:rsidRDefault="00EB3027">
      <w:r>
        <w:t>Zugangssoftware</w:t>
      </w:r>
    </w:p>
    <w:p w14:paraId="415CBA8B" w14:textId="77777777" w:rsidR="00EB3027" w:rsidRDefault="00EB3027">
      <w:r>
        <w:t>Trotzdem bieten viele Onlinedienste und ISP CD's mit vorkonfigurierten Programmen an, um Ihnen Konfigurationsarbeiten abzunehmen. Diese muss aber nicht zwangsweise benutzt werden (z.B. T-Online).</w:t>
      </w:r>
    </w:p>
    <w:p w14:paraId="1D6D39F8" w14:textId="77777777" w:rsidR="00EB3027" w:rsidRDefault="00EB3027">
      <w:r>
        <w:t>Da AOL eine Sondertechnik einsetzt ist hier die spezielle, kostenlose Zugangssoftware sogar Pflicht!</w:t>
      </w:r>
    </w:p>
    <w:p w14:paraId="02559FE9" w14:textId="77777777" w:rsidR="00EB3027" w:rsidRDefault="00EB3027">
      <w:pPr>
        <w:pStyle w:val="berschrift2"/>
      </w:pPr>
      <w:bookmarkStart w:id="15" w:name="_Toc20252390"/>
      <w:r>
        <w:lastRenderedPageBreak/>
        <w:t>Browser</w:t>
      </w:r>
      <w:bookmarkEnd w:id="15"/>
    </w:p>
    <w:p w14:paraId="29E465B1" w14:textId="77777777" w:rsidR="00EB3027" w:rsidRDefault="00EB3027">
      <w:r>
        <w:t>Dies ist die Software, die auf Ihrem PC (Client) installiert, die es ihnen ermöglicht im Internet zu surfen und die Inhalte anzusehen sowie auf andere Seiten zu springen ("Hyperlinks"). Microsofts „Internet Explorer“ hat inzwischen die Vorherrschaft gewonnen. Netscape und Opera sind jedoch sehr gute und ebenfalls kostenlose Alternativen.</w:t>
      </w:r>
    </w:p>
    <w:p w14:paraId="3A1E0C0C" w14:textId="77777777" w:rsidR="00EB3027" w:rsidRDefault="00EB3027">
      <w:pPr>
        <w:pStyle w:val="berschrift2"/>
      </w:pPr>
      <w:bookmarkStart w:id="16" w:name="_Toc20252391"/>
      <w:r>
        <w:t>DFÜ- Netzwerk</w:t>
      </w:r>
      <w:bookmarkEnd w:id="16"/>
    </w:p>
    <w:p w14:paraId="2DC1038C" w14:textId="77777777" w:rsidR="00EB3027" w:rsidRDefault="00EB3027">
      <w:r>
        <w:t>Dieser Baustein von Windows stellt die Verbindung zwischen dem Browser und dem Internet- Zugang über Modem, ISDN- Karte bzw. DSL- Netzwerkkarte her. Das DFÜ- Netzwerk stellt das Internet- Protokoll "TCP/IP" zur Verfügung und ermöglicht es z.B. dem PC die Telefonnummer des ISP zu wählen.</w:t>
      </w:r>
    </w:p>
    <w:p w14:paraId="60B1EDDF" w14:textId="77777777" w:rsidR="00EB3027" w:rsidRDefault="00EB3027">
      <w:pPr>
        <w:pStyle w:val="berschrift1"/>
      </w:pPr>
      <w:bookmarkStart w:id="17" w:name="_Toc20252392"/>
      <w:r>
        <w:t>Onlinedienste/ ISP in Deutschland</w:t>
      </w:r>
      <w:bookmarkEnd w:id="17"/>
    </w:p>
    <w:p w14:paraId="24FF5FF3" w14:textId="77777777" w:rsidR="00EB3027" w:rsidRDefault="00EB3027">
      <w:r>
        <w:t>Onlinedienste pflegen im Gegensatz zu den "Internet Service Provider" (ISP) im allgemeinen neben dem allgemeinen Internetzugang ein eigenes, betreutes Angebot, das exklusiv nur den Mitgliedern zur Verfügung steht. Die drei großen Online- Dienste sind T-Online, AOL und Compuserve. Die ISP bieten i.a. "nur" den reinen Zugang zum Internet.</w:t>
      </w:r>
    </w:p>
    <w:p w14:paraId="7410C23E" w14:textId="77777777" w:rsidR="00EB3027" w:rsidRDefault="00EB3027">
      <w:r>
        <w:t xml:space="preserve">Bei den </w:t>
      </w:r>
      <w:r>
        <w:rPr>
          <w:b/>
          <w:u w:val="single"/>
        </w:rPr>
        <w:t>Tarifen</w:t>
      </w:r>
      <w:r>
        <w:t xml:space="preserve"> kann man drei grundsätzliche Modelle unterscheiden:</w:t>
      </w:r>
    </w:p>
    <w:p w14:paraId="41F8C3FA" w14:textId="77777777" w:rsidR="00EB3027" w:rsidRDefault="00EB3027">
      <w:pPr>
        <w:numPr>
          <w:ilvl w:val="0"/>
          <w:numId w:val="25"/>
        </w:numPr>
      </w:pPr>
      <w:r>
        <w:t>klassisches Modell mit fester Vertragsbindung, Grundgebühr (z.Z. ca. 4,- bis 10,- €/ Monat) und umfangreichem Service. Hier gibt es dann häufig noch Angebote für Gelegenheitssurfer bzw. Profis. Die weitere Abrechnung erfolgt wie bei "by call" zeitabhängig (z.Z. ca. 1 bis 2 Cent/Minute).</w:t>
      </w:r>
    </w:p>
    <w:p w14:paraId="7F83269B" w14:textId="77777777" w:rsidR="00EB3027" w:rsidRDefault="00EB3027">
      <w:pPr>
        <w:numPr>
          <w:ilvl w:val="0"/>
          <w:numId w:val="25"/>
        </w:numPr>
      </w:pPr>
      <w:r>
        <w:t>Internet by call: Hier kann man sich nach meist sehr einfacher Anmeldung und Installation einer kleinen Zugangssoftware ins Internet begeben. Abrechnung meist minutengenau (z.Z. ca. 1 bis 2 Cent/Minute) über die Telefonrechnung. Vorteil: Man kann sich je nach "Tagesangebot" für den jeweils gerade günstigsten Anbieter (ISP) entscheiden. Es fällt keine feste Grundgebühr an.</w:t>
      </w:r>
    </w:p>
    <w:p w14:paraId="656D11E0" w14:textId="77777777" w:rsidR="00EB3027" w:rsidRDefault="00EB3027">
      <w:pPr>
        <w:numPr>
          <w:ilvl w:val="0"/>
          <w:numId w:val="25"/>
        </w:numPr>
      </w:pPr>
      <w:r>
        <w:t>Flatrate: Der Kunde zahlt eine pauschale Monatsgebühr (Größenordnung 25,- bis 70,</w:t>
      </w:r>
      <w:r>
        <w:noBreakHyphen/>
        <w:t> €/ Monat) und kann dafür unbegrenzt surfen.</w:t>
      </w:r>
    </w:p>
    <w:p w14:paraId="2453AB19" w14:textId="77777777" w:rsidR="00EB3027" w:rsidRDefault="00EB3027">
      <w:r>
        <w:t>Im Privatbereich kommen somit praktisch nur die zeitabhängigen Tarife zur Anwendung. Das "natürlichste" Tarifmodell „mengenabhängige“ Tarife (x € pro MByte Daten), wird bisher kaum angeboten. Dieses Modell würde die ISP dazu anreizen, die Übertragungsgeschwindigkeit in ihren Netzteilen zu erhöhen. In Verbindung mit GPRS und DSL sind diese Tarife bereits eingeführt.</w:t>
      </w:r>
    </w:p>
    <w:p w14:paraId="38D7A710" w14:textId="77777777" w:rsidR="00EB3027" w:rsidRDefault="00EB3027">
      <w:pPr>
        <w:pStyle w:val="berschrift2"/>
      </w:pPr>
      <w:bookmarkStart w:id="18" w:name="_Toc20252393"/>
      <w:r>
        <w:t>Beurteilungskriterien für Onlinedienste/ ISP</w:t>
      </w:r>
      <w:bookmarkEnd w:id="18"/>
    </w:p>
    <w:p w14:paraId="4430E781" w14:textId="77777777" w:rsidR="00EB3027" w:rsidRDefault="00EB3027">
      <w:pPr>
        <w:numPr>
          <w:ilvl w:val="0"/>
          <w:numId w:val="26"/>
        </w:numPr>
      </w:pPr>
      <w:r>
        <w:t>Preisgestaltung. Ist das passende Tarifmodell für mich dabei (persönliches Surfverhalten vorher überdenken: "Wie viel Stunden pro Monat bin ich bzw. würde ich gerne im Internet sein?").</w:t>
      </w:r>
    </w:p>
    <w:p w14:paraId="232E1FC6" w14:textId="77777777" w:rsidR="00EB3027" w:rsidRDefault="00EB3027">
      <w:pPr>
        <w:numPr>
          <w:ilvl w:val="0"/>
          <w:numId w:val="26"/>
        </w:numPr>
      </w:pPr>
      <w:r>
        <w:t>Geschwindigkeit. Wird die modernste Zugangstechnik unterstützt: Modem und ISDN sind heute Standard. Ist aber auch der Zugang über DSL und Handy möglich?</w:t>
      </w:r>
    </w:p>
    <w:p w14:paraId="3B85B596" w14:textId="77777777" w:rsidR="00EB3027" w:rsidRDefault="00EB3027">
      <w:pPr>
        <w:numPr>
          <w:ilvl w:val="0"/>
          <w:numId w:val="26"/>
        </w:numPr>
      </w:pPr>
      <w:r>
        <w:t>Hat der Dienst eine ausreichend starke Anbindung an das Internet- Backbone (ist meist nur über Testberichte in Zeitungen zu erfahren)</w:t>
      </w:r>
    </w:p>
    <w:p w14:paraId="13942059" w14:textId="77777777" w:rsidR="00EB3027" w:rsidRDefault="00EB3027">
      <w:pPr>
        <w:numPr>
          <w:ilvl w:val="0"/>
          <w:numId w:val="26"/>
        </w:numPr>
      </w:pPr>
      <w:r>
        <w:t>International. Kann ich von überall auf der Welt (Lap</w:t>
      </w:r>
      <w:r w:rsidR="00587B9B">
        <w:t>top/ Internet- Cafe) auf meine E-Mail zugreifen/ E-</w:t>
      </w:r>
      <w:r>
        <w:t>Mail versenden? Gibt es weltweit Einwahlknoten (POP)?</w:t>
      </w:r>
    </w:p>
    <w:p w14:paraId="34A9BC8A" w14:textId="77777777" w:rsidR="00EB3027" w:rsidRDefault="00EB3027">
      <w:pPr>
        <w:numPr>
          <w:ilvl w:val="0"/>
          <w:numId w:val="26"/>
        </w:numPr>
      </w:pPr>
      <w:r>
        <w:t>Sicherheit. Gibt es besondere Sicherheitsmerkmale, wichtig z.B. fürs Homebanking/ Shopping</w:t>
      </w:r>
    </w:p>
    <w:p w14:paraId="6EB2DB89" w14:textId="77777777" w:rsidR="00EB3027" w:rsidRDefault="00EB3027">
      <w:pPr>
        <w:numPr>
          <w:ilvl w:val="0"/>
          <w:numId w:val="26"/>
        </w:numPr>
      </w:pPr>
      <w:r>
        <w:t>Zusatzleistungen. Gibt es neben den Stan</w:t>
      </w:r>
      <w:r w:rsidR="00587B9B">
        <w:t>dardleistungen (mindestens ein E-</w:t>
      </w:r>
      <w:r>
        <w:t>Mail- Postfach mit freier Namenswahl "Mein.Name@Onlinedienst.de", Speicherplatz für die eigene Homepage) noch Zusatzleistungen?</w:t>
      </w:r>
    </w:p>
    <w:p w14:paraId="5E9D1C11" w14:textId="77777777" w:rsidR="00EB3027" w:rsidRDefault="00EB3027">
      <w:pPr>
        <w:numPr>
          <w:ilvl w:val="0"/>
          <w:numId w:val="26"/>
        </w:numPr>
      </w:pPr>
      <w:r>
        <w:lastRenderedPageBreak/>
        <w:t>Technologie. War und ist der Dienst Technologieführer und die anderen ziehen immer erst nach? Das kann für sie im schnelllebigen Internetzeitalter sehr wichtig sein.</w:t>
      </w:r>
    </w:p>
    <w:p w14:paraId="4C4A9769" w14:textId="77777777" w:rsidR="00EB3027" w:rsidRDefault="00EB3027">
      <w:pPr>
        <w:numPr>
          <w:ilvl w:val="0"/>
          <w:numId w:val="26"/>
        </w:numPr>
      </w:pPr>
      <w:r>
        <w:t>Exklusiv. Bietet der Dienst besondere Inhalte, die nicht über das "freie" Internet verfügbar sind?</w:t>
      </w:r>
    </w:p>
    <w:p w14:paraId="649F6BD0" w14:textId="77777777" w:rsidR="00EB3027" w:rsidRDefault="00EB3027">
      <w:pPr>
        <w:pStyle w:val="berschrift2"/>
      </w:pPr>
      <w:bookmarkStart w:id="19" w:name="_Toc20252394"/>
      <w:r>
        <w:t>T-Online</w:t>
      </w:r>
      <w:bookmarkEnd w:id="19"/>
    </w:p>
    <w:p w14:paraId="52F7EE24" w14:textId="012324C1" w:rsidR="00EB3027" w:rsidRDefault="00197F43">
      <w:r>
        <w:rPr>
          <w:noProof/>
        </w:rPr>
        <mc:AlternateContent>
          <mc:Choice Requires="wps">
            <w:drawing>
              <wp:anchor distT="0" distB="0" distL="114300" distR="114300" simplePos="0" relativeHeight="251663872" behindDoc="0" locked="0" layoutInCell="1" allowOverlap="1" wp14:anchorId="35B5A014">
                <wp:simplePos x="0" y="0"/>
                <wp:positionH relativeFrom="column">
                  <wp:posOffset>-1270</wp:posOffset>
                </wp:positionH>
                <wp:positionV relativeFrom="paragraph">
                  <wp:posOffset>1760855</wp:posOffset>
                </wp:positionV>
                <wp:extent cx="1134745" cy="635"/>
                <wp:effectExtent l="0" t="0" r="0" b="0"/>
                <wp:wrapSquare wrapText="bothSides"/>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34745" cy="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CAE6D3" w14:textId="79D5CC14" w:rsidR="00AB11C3" w:rsidRPr="003F7712" w:rsidRDefault="00AB11C3" w:rsidP="00AB11C3">
                            <w:pPr>
                              <w:pStyle w:val="Beschriftung"/>
                              <w:rPr>
                                <w:noProof/>
                                <w:sz w:val="24"/>
                                <w:szCs w:val="24"/>
                              </w:rPr>
                            </w:pPr>
                            <w:bookmarkStart w:id="20" w:name="_Toc20252361"/>
                            <w:r>
                              <w:t xml:space="preserve">Abbildung </w:t>
                            </w:r>
                            <w:r w:rsidR="00B27F04">
                              <w:fldChar w:fldCharType="begin"/>
                            </w:r>
                            <w:r w:rsidR="00B27F04">
                              <w:instrText xml:space="preserve"> SEQ Abbildung \* ARABIC </w:instrText>
                            </w:r>
                            <w:r w:rsidR="00B27F04">
                              <w:fldChar w:fldCharType="separate"/>
                            </w:r>
                            <w:r>
                              <w:rPr>
                                <w:noProof/>
                              </w:rPr>
                              <w:t>1</w:t>
                            </w:r>
                            <w:r w:rsidR="00B27F04">
                              <w:rPr>
                                <w:noProof/>
                              </w:rPr>
                              <w:fldChar w:fldCharType="end"/>
                            </w:r>
                            <w:r>
                              <w:t>: Techniker</w:t>
                            </w:r>
                            <w:bookmarkEnd w:id="20"/>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5B5A014" id="_x0000_t202" coordsize="21600,21600" o:spt="202" path="m,l,21600r21600,l21600,xe">
                <v:stroke joinstyle="miter"/>
                <v:path gradientshapeok="t" o:connecttype="rect"/>
              </v:shapetype>
              <v:shape id="Text Box 6" o:spid="_x0000_s1026" type="#_x0000_t202" style="position:absolute;margin-left:-.1pt;margin-top:138.65pt;width:89.35pt;height:.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" stroked="f">
                <v:path arrowok="t"/>
                <v:textbox style="mso-fit-shape-to-text:t" inset="0,0,0,0">
                  <w:txbxContent>
                    <w:p w14:paraId="13CAE6D3" w14:textId="79D5CC14" w:rsidR="00AB11C3" w:rsidRPr="003F7712" w:rsidRDefault="00AB11C3" w:rsidP="00AB11C3">
                      <w:pPr>
                        <w:pStyle w:val="Beschriftung"/>
                        <w:rPr>
                          <w:noProof/>
                          <w:sz w:val="24"/>
                          <w:szCs w:val="24"/>
                        </w:rPr>
                      </w:pPr>
                      <w:bookmarkStart w:id="21" w:name="_Toc20252361"/>
                      <w:r>
                        <w:t xml:space="preserve">Abbildung </w:t>
                      </w:r>
                      <w:r w:rsidR="00B27F04">
                        <w:fldChar w:fldCharType="begin"/>
                      </w:r>
                      <w:r w:rsidR="00B27F04">
                        <w:instrText xml:space="preserve"> SEQ Abbildung \* ARABIC </w:instrText>
                      </w:r>
                      <w:r w:rsidR="00B27F04">
                        <w:fldChar w:fldCharType="separate"/>
                      </w:r>
                      <w:r>
                        <w:rPr>
                          <w:noProof/>
                        </w:rPr>
                        <w:t>1</w:t>
                      </w:r>
                      <w:r w:rsidR="00B27F04">
                        <w:rPr>
                          <w:noProof/>
                        </w:rPr>
                        <w:fldChar w:fldCharType="end"/>
                      </w:r>
                      <w:r>
                        <w:t>: Techniker</w:t>
                      </w:r>
                      <w:bookmarkEnd w:id="21"/>
                    </w:p>
                  </w:txbxContent>
                </v:textbox>
                <w10:wrap type="square"/>
              </v:shape>
            </w:pict>
          </mc:Fallback>
        </mc:AlternateContent>
      </w:r>
      <w:r w:rsidR="00AB11C3">
        <w:rPr>
          <w:noProof/>
        </w:rPr>
        <w:drawing>
          <wp:anchor distT="0" distB="0" distL="114300" distR="114300" simplePos="0" relativeHeight="251661824" behindDoc="0" locked="0" layoutInCell="1" allowOverlap="1" wp14:anchorId="23B53EB5" wp14:editId="2B7E7A86">
            <wp:simplePos x="0" y="0"/>
            <wp:positionH relativeFrom="column">
              <wp:posOffset>-1756</wp:posOffset>
            </wp:positionH>
            <wp:positionV relativeFrom="paragraph">
              <wp:posOffset>1718</wp:posOffset>
            </wp:positionV>
            <wp:extent cx="1135117" cy="1702676"/>
            <wp:effectExtent l="0" t="0" r="0" b="0"/>
            <wp:wrapSquare wrapText="bothSides"/>
            <wp:docPr id="2" name="Grafik 2" descr="Ein Bild, das Himmel, draußen, Fabr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G_Technik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35117" cy="1702676"/>
                    </a:xfrm>
                    <a:prstGeom prst="rect">
                      <a:avLst/>
                    </a:prstGeom>
                  </pic:spPr>
                </pic:pic>
              </a:graphicData>
            </a:graphic>
          </wp:anchor>
        </w:drawing>
      </w:r>
      <w:r w:rsidR="00EB3027">
        <w:t>(Telekom- Online) Der aktuelle T-Online- Dienst der Deutschen Telekom wurde im Herbst ‘95 als Nachfolger des Btx eingeführt und ist der größte Onlinedienst in Deutschland und Europa. T-Online bietet</w:t>
      </w:r>
    </w:p>
    <w:p w14:paraId="0C77C448" w14:textId="001D9F44" w:rsidR="00EB3027" w:rsidRDefault="00EB3027">
      <w:pPr>
        <w:numPr>
          <w:ilvl w:val="0"/>
          <w:numId w:val="28"/>
        </w:numPr>
      </w:pPr>
      <w:r>
        <w:t>schnellen Internetzugang (Testsieger; T-DSL- Zugang bis 1,5 MBit/s!)</w:t>
      </w:r>
    </w:p>
    <w:p w14:paraId="69B1B287" w14:textId="77777777" w:rsidR="00EB3027" w:rsidRDefault="00EB3027">
      <w:pPr>
        <w:numPr>
          <w:ilvl w:val="0"/>
          <w:numId w:val="28"/>
        </w:numPr>
      </w:pPr>
      <w:r>
        <w:t>Vorteile als Markt- und Technologieführer</w:t>
      </w:r>
    </w:p>
    <w:p w14:paraId="611AE3F8" w14:textId="77777777" w:rsidR="00EB3027" w:rsidRDefault="00587B9B">
      <w:pPr>
        <w:numPr>
          <w:ilvl w:val="0"/>
          <w:numId w:val="28"/>
        </w:numPr>
      </w:pPr>
      <w:r>
        <w:t>E-</w:t>
      </w:r>
      <w:r w:rsidR="00EB3027">
        <w:t>Mail- Postfach mit weltweiter Zugangsmöglichkeit</w:t>
      </w:r>
    </w:p>
    <w:p w14:paraId="5FA895C1" w14:textId="77777777" w:rsidR="00EB3027" w:rsidRDefault="00EB3027">
      <w:pPr>
        <w:numPr>
          <w:ilvl w:val="0"/>
          <w:numId w:val="28"/>
        </w:numPr>
      </w:pPr>
      <w:r>
        <w:t>sämtliche Tarifmodelle (T-Online flat, -eco und -by call)</w:t>
      </w:r>
    </w:p>
    <w:p w14:paraId="61860632" w14:textId="77777777" w:rsidR="00EB3027" w:rsidRDefault="00EB3027">
      <w:pPr>
        <w:numPr>
          <w:ilvl w:val="0"/>
          <w:numId w:val="28"/>
        </w:numPr>
      </w:pPr>
      <w:r>
        <w:t>besondere Sicherheitsstandards, z.B. ein eigenes Modul für Homebanking</w:t>
      </w:r>
    </w:p>
    <w:p w14:paraId="6DA89A62" w14:textId="77777777" w:rsidR="00EB3027" w:rsidRDefault="00EB3027">
      <w:pPr>
        <w:numPr>
          <w:ilvl w:val="0"/>
          <w:numId w:val="28"/>
        </w:numPr>
      </w:pPr>
      <w:r>
        <w:t>10 MB Platz für die eigene Homepage</w:t>
      </w:r>
    </w:p>
    <w:p w14:paraId="783782DB" w14:textId="77777777" w:rsidR="00EB3027" w:rsidRDefault="00EB3027">
      <w:pPr>
        <w:numPr>
          <w:ilvl w:val="0"/>
          <w:numId w:val="28"/>
        </w:numPr>
      </w:pPr>
      <w:r>
        <w:t>Verbundvorteile mit anderen Telekom- Produkten (kostenlose Benac</w:t>
      </w:r>
      <w:r w:rsidR="00587B9B">
        <w:t>hrichtigung über eingetroffene E-</w:t>
      </w:r>
      <w:r>
        <w:t>Mails auf das D1- Handy, kostenlose Bank- Kontostandsabfrage mit jedem Handy usw.)</w:t>
      </w:r>
    </w:p>
    <w:p w14:paraId="04A40313" w14:textId="77777777" w:rsidR="00EB3027" w:rsidRDefault="00EB3027">
      <w:pPr>
        <w:pStyle w:val="berschrift2"/>
      </w:pPr>
      <w:bookmarkStart w:id="22" w:name="_Toc20252395"/>
      <w:r>
        <w:t>CompuServe</w:t>
      </w:r>
      <w:bookmarkEnd w:id="22"/>
    </w:p>
    <w:p w14:paraId="23169897" w14:textId="77777777" w:rsidR="00EB3027" w:rsidRDefault="00EB3027">
      <w:r>
        <w:t>Großer, internationaler, kommerzieller Onlinedienst mit amerikanischer Heimat. Sehr viele Mitglieder und Anbieter, vorwiegend im Computer- und Businessbereich. CompuServe wurde von AOL übernommen, soll aber weitergeführt werden. Monatlicher Grundpreis 9,95 US $.</w:t>
      </w:r>
    </w:p>
    <w:p w14:paraId="34E8A489" w14:textId="77777777" w:rsidR="00EB3027" w:rsidRDefault="00EB3027">
      <w:pPr>
        <w:pStyle w:val="berschrift2"/>
      </w:pPr>
      <w:bookmarkStart w:id="23" w:name="_Toc20252396"/>
      <w:r>
        <w:t>AOL</w:t>
      </w:r>
      <w:bookmarkEnd w:id="23"/>
    </w:p>
    <w:p w14:paraId="5BFCE0C7" w14:textId="77777777" w:rsidR="00EB3027" w:rsidRDefault="00EB3027">
      <w:r>
        <w:t>Der (übrigens deutschsprachige) America- Online- Dienst ist besonders auf die Familie und Privathaushalte  (Online- Zeitschriften, Chat) ausgerichtet ist. AOL ist weltweit der größte Online- Dienst. Kosten derzeit ca. 5,</w:t>
      </w:r>
      <w:r>
        <w:noBreakHyphen/>
        <w:t xml:space="preserve"> € pro Monat. Die Online- Minute kosten 1,2 Cent. Eine Flat- Rate wird auch angeboten.</w:t>
      </w:r>
    </w:p>
    <w:p w14:paraId="0F48174D" w14:textId="77777777" w:rsidR="00EB3027" w:rsidRDefault="00EB3027">
      <w:r>
        <w:t>AOL bietet neben dem Internet- Zugang noch ein umfangreiches, exklusives Informationsangebot.</w:t>
      </w:r>
    </w:p>
    <w:p w14:paraId="5BB292C1" w14:textId="77777777" w:rsidR="00EB3027" w:rsidRDefault="00EB3027">
      <w:pPr>
        <w:pStyle w:val="berschrift2"/>
      </w:pPr>
      <w:bookmarkStart w:id="24" w:name="_Toc20252397"/>
      <w:r>
        <w:t>Internet- Service- Provider (ISP)</w:t>
      </w:r>
      <w:bookmarkEnd w:id="24"/>
    </w:p>
    <w:p w14:paraId="6CB4CF47" w14:textId="77777777" w:rsidR="00EB3027" w:rsidRDefault="00EB3027">
      <w:r>
        <w:t>Neben den genannten Online- Diensten gibt es auch Anbieter, die “nur” den reinen Internet- Zugang verkaufen. Germany-Net bietet einen kostengünstigen Internet- Zugang mit Werbeunterbrechungen! Andere Anbieter (z.B. Comundo) bieten Zugang ohne Vertragsbindung und feste monatliche Gebühren im sog. "Internet by call" Verfahren an. Das hat den Vorteil, das man sich vor jeder Internet- Sitzung den z.Z. gerade am günstigsten Anbieter aussuchen kann. Die Abrechnung erfolgt i.a. nach Nutzungsminuten über die Telefonrechnung.</w:t>
      </w:r>
    </w:p>
    <w:p w14:paraId="6F80B679" w14:textId="77777777" w:rsidR="00EB3027" w:rsidRDefault="00EB3027">
      <w:r>
        <w:t>Daneben gibt es natürlich auch ISP mit denen eine feste Vertragsbindung eingegangen werden muss (z. B. SNAFU, BLINX)</w:t>
      </w:r>
    </w:p>
    <w:p w14:paraId="37E53E83" w14:textId="77777777" w:rsidR="00EB3027" w:rsidRDefault="00EB3027">
      <w:pPr>
        <w:pStyle w:val="berschrift1"/>
      </w:pPr>
      <w:bookmarkStart w:id="25" w:name="_Toc20252398"/>
      <w:r>
        <w:t>Fazit</w:t>
      </w:r>
      <w:bookmarkEnd w:id="25"/>
    </w:p>
    <w:p w14:paraId="709BF97C" w14:textId="77777777" w:rsidR="00EB3027" w:rsidRDefault="00EB3027">
      <w:r>
        <w:t>Software ist problemlos verfügbar, da bereits in das Betriebssystem integriert bzw. kostenlos erhältlich (CDROM, Internet- Download)</w:t>
      </w:r>
    </w:p>
    <w:p w14:paraId="2ABEF858" w14:textId="77777777" w:rsidR="00EB3027" w:rsidRDefault="00EB3027">
      <w:r>
        <w:t>Die notwendige Zusatzhardware zum PC kostet maximal 100,- €.</w:t>
      </w:r>
    </w:p>
    <w:p w14:paraId="7B4A09D4" w14:textId="77777777" w:rsidR="00EB3027" w:rsidRDefault="00EB3027">
      <w:r>
        <w:t>Auch für Privatanwender sind bereits Übertragungsraten bis 768 kbit/s in vielen Städten, 128 kbit/s sogar flächendeckend verfügbar</w:t>
      </w:r>
    </w:p>
    <w:p w14:paraId="6267FD41" w14:textId="77777777" w:rsidR="00EB3027" w:rsidRDefault="00EB3027">
      <w:r>
        <w:lastRenderedPageBreak/>
        <w:t>Die Surfkosten sind fest kalkulierbar (zeitabhängig, ca. 1 € pro Stunde; keine versteckten Kosten) und betragen bei Wahl des richtigen Tarifs (z.B. Flatrate für Dauersurfer) max. 40,</w:t>
      </w:r>
      <w:r>
        <w:noBreakHyphen/>
        <w:t> €/ Monat</w:t>
      </w:r>
    </w:p>
    <w:p w14:paraId="4A6B8E8A" w14:textId="77777777" w:rsidR="00EB3027" w:rsidRDefault="00EB3027">
      <w:pPr>
        <w:pStyle w:val="berschrift1"/>
      </w:pPr>
      <w:bookmarkStart w:id="26" w:name="_Toc20252399"/>
      <w:r>
        <w:t>Ausblick auf die kommenden 5 Jahre:</w:t>
      </w:r>
      <w:bookmarkEnd w:id="26"/>
    </w:p>
    <w:p w14:paraId="1B481B80" w14:textId="77777777" w:rsidR="00EB3027" w:rsidRDefault="00EB3027">
      <w:r>
        <w:t>Das Internet wird nicht mehr nur mit PC genutzt werden, sondern in fast alle technischen Geräte (vom Fotoapparat über die HiFi- Anlage über das Telefon, die Waschmaschine bis hin zum einfachen Lichtschalter!).</w:t>
      </w:r>
    </w:p>
    <w:p w14:paraId="3853CF66" w14:textId="77777777" w:rsidR="00EB3027" w:rsidRDefault="00EB3027">
      <w:r>
        <w:t>Fernsehen, Radio und Telefon verschmelzen mit dem Internet.</w:t>
      </w:r>
    </w:p>
    <w:p w14:paraId="024843FD" w14:textId="77777777" w:rsidR="00EB3027" w:rsidRDefault="00EB3027">
      <w:r>
        <w:t>Videotheken, Büchereien, Bankfilialen, Zeitungskioske u.v.m.. werden reihenweise schließen.</w:t>
      </w:r>
    </w:p>
    <w:p w14:paraId="296502C6" w14:textId="77777777" w:rsidR="00EB3027" w:rsidRDefault="00EB3027">
      <w:r>
        <w:t>Die Internettechnik wird dank UMTS (und "Bluetooth") auch noch in das winzigste, mobile Gerät (angefangen beim Auto bis hin zu Handy, Video-/ Fotokamera, ja sogar Armbanduhr!) Einzug halten.</w:t>
      </w:r>
    </w:p>
    <w:p w14:paraId="232832CF" w14:textId="77777777" w:rsidR="00EB3027" w:rsidRDefault="00EB3027">
      <w:r>
        <w:t>Es wird "elektronisches Papier" geben, das immer wieder neu über das Internet mit Daten geladen werden kann (die elektronische "Zeitung")</w:t>
      </w:r>
    </w:p>
    <w:p w14:paraId="5832079D" w14:textId="77777777" w:rsidR="00EB3027" w:rsidRDefault="00EB3027">
      <w:r>
        <w:t xml:space="preserve">Die Zugangskosten werden noch weiter bis zur Nullmarke sinken, die Internetnutzung insgesamt aber deutlich </w:t>
      </w:r>
      <w:r w:rsidR="00587B9B">
        <w:t>teurer</w:t>
      </w:r>
      <w:r>
        <w:t xml:space="preserve"> werden! Dies kommt dadurch zustande, dass sichere und einfache Zahlungsverfahren erst in der Entwicklung sind. Sind diese erst verfügbar, werden die "Inhalteanbieter" (Content: Zeitungsverlage, Nachrichtendienste usw.), die sich z.Z. über Werbung finanzieren müssen, bzw. sämtlich rote Zahlen schreiben, uns kräftig zur "elektronischen" Kasse bitten.</w:t>
      </w:r>
    </w:p>
    <w:p w14:paraId="125AF8C4" w14:textId="77777777" w:rsidR="00EB3027" w:rsidRDefault="00EB3027">
      <w:r>
        <w:t>Im Internet wird nicht nur über Bildschirm und Maus gesurft sondern es wird "Sprachsurfen" modern (navigieren per Sprache, elekronisches " vorlesen der Informationen nach dem Muster: "Hallo PC, was gibt es denn aktuelles zum Thema Benzinpreise ?"). Die Grundlagen werden schon heute mit der Definition der "css2" (s. Abschnitt 7) gelegt.</w:t>
      </w:r>
    </w:p>
    <w:p w14:paraId="47062BCD" w14:textId="77777777" w:rsidR="00EB3027" w:rsidRDefault="00EB3027">
      <w:pPr>
        <w:pStyle w:val="berschrift1"/>
      </w:pPr>
      <w:bookmarkStart w:id="27" w:name="_Toc20252400"/>
      <w:r>
        <w:t>Was bietet das Internet (interessante Links)?</w:t>
      </w:r>
      <w:bookmarkEnd w:id="27"/>
    </w:p>
    <w:p w14:paraId="52CB44F1" w14:textId="77777777" w:rsidR="00EB3027" w:rsidRDefault="00EB3027">
      <w:r>
        <w:t>Das Internet bietet praktisch @lles. Fragen Sie lieber, was es nicht gibt!</w:t>
      </w:r>
    </w:p>
    <w:p w14:paraId="5B20B9DA" w14:textId="77777777" w:rsidR="00EB3027" w:rsidRDefault="00EB3027">
      <w:pPr>
        <w:pStyle w:val="Tipp"/>
      </w:pPr>
      <w:r>
        <w:t xml:space="preserve">Diese Zusammenstellung gibt es als Linkliste auch direkt im Internet auf der Website des Autors: </w:t>
      </w:r>
      <w:hyperlink r:id="rId14" w:history="1">
        <w:r>
          <w:rPr>
            <w:rStyle w:val="Hyperlink"/>
          </w:rPr>
          <w:t>http://www.fratha.de/Volkshochschule/i_bsp.htm</w:t>
        </w:r>
      </w:hyperlink>
      <w:r>
        <w:t xml:space="preserve"> ):</w:t>
      </w:r>
    </w:p>
    <w:p w14:paraId="1186B40B" w14:textId="77777777" w:rsidR="00EB3027" w:rsidRDefault="00EB3027"/>
    <w:p w14:paraId="77B5C749" w14:textId="77777777" w:rsidR="00EB3027" w:rsidRDefault="00EB3027">
      <w:pPr>
        <w:pStyle w:val="H2"/>
      </w:pPr>
      <w:bookmarkStart w:id="28" w:name="_Toc20252401"/>
      <w:r>
        <w:t>Das Internet bietet praktisch @lles. Fragen Sie lieber, was es nicht gibt!</w:t>
      </w:r>
      <w:bookmarkEnd w:id="28"/>
      <w:r>
        <w:t xml:space="preserve"> </w:t>
      </w:r>
    </w:p>
    <w:p w14:paraId="13AB2BB1" w14:textId="77777777" w:rsidR="00EB3027" w:rsidRDefault="00197F43">
      <w:r>
        <w:rPr>
          <w:noProof/>
        </w:rPr>
        <mc:AlternateContent>
          <mc:Choice Requires="wps">
            <w:drawing>
              <wp:anchor distT="0" distB="0" distL="114300" distR="114300" simplePos="0" relativeHeight="251656704" behindDoc="0" locked="0" layoutInCell="0" allowOverlap="1" wp14:anchorId="53BA1165">
                <wp:simplePos x="0" y="0"/>
                <wp:positionH relativeFrom="column">
                  <wp:posOffset>0</wp:posOffset>
                </wp:positionH>
                <wp:positionV relativeFrom="paragraph">
                  <wp:posOffset>152400</wp:posOffset>
                </wp:positionV>
                <wp:extent cx="5943600" cy="635"/>
                <wp:effectExtent l="0" t="25400" r="0" b="120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75A20"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" o:allowincell="f" strokecolor="#d4d4d4" strokeweight="1.75pt">
                <v:shadow on="t" offset="0,-1pt"/>
                <o:lock v:ext="edit" shapetype="f"/>
              </v:line>
            </w:pict>
          </mc:Fallback>
        </mc:AlternateContent>
      </w:r>
    </w:p>
    <w:p w14:paraId="28B7D5A2" w14:textId="77777777" w:rsidR="00EB3027" w:rsidRDefault="00EB3027">
      <w:r>
        <w:t xml:space="preserve">Sie wollen: </w:t>
      </w:r>
    </w:p>
    <w:p w14:paraId="2F8B6166" w14:textId="77777777" w:rsidR="00EB3027" w:rsidRDefault="00EB3027">
      <w:pPr>
        <w:pStyle w:val="H3"/>
        <w:numPr>
          <w:ilvl w:val="0"/>
          <w:numId w:val="29"/>
        </w:numPr>
        <w:tabs>
          <w:tab w:val="num" w:pos="720"/>
        </w:tabs>
        <w:ind w:left="720" w:hanging="360"/>
        <w:outlineLvl w:val="0"/>
      </w:pPr>
      <w:r>
        <w:t>Aktuelle Informationen</w:t>
      </w:r>
    </w:p>
    <w:p w14:paraId="11244CB7" w14:textId="77777777" w:rsidR="00EB3027" w:rsidRDefault="00EB3027">
      <w:pPr>
        <w:numPr>
          <w:ilvl w:val="1"/>
          <w:numId w:val="29"/>
        </w:numPr>
        <w:tabs>
          <w:tab w:val="num" w:pos="1440"/>
        </w:tabs>
        <w:autoSpaceDE w:val="0"/>
        <w:autoSpaceDN w:val="0"/>
        <w:adjustRightInd w:val="0"/>
        <w:outlineLvl w:val="1"/>
      </w:pPr>
      <w:r>
        <w:t>Praktisch alle Printmedien (Zeitungen) sind auch online verfügbar. Meist bevor sie am Kiosk ausliegen, sind sie schon lä</w:t>
      </w:r>
      <w:r w:rsidR="00587B9B">
        <w:t>nger</w:t>
      </w:r>
      <w:r>
        <w:t xml:space="preserve"> im Internet abrufbar! Die Tageszeitung muss nicht aus dem eigenen Land (z. B. </w:t>
      </w:r>
      <w:hyperlink r:id="rId15" w:history="1">
        <w:r>
          <w:rPr>
            <w:rStyle w:val="Hyperlink"/>
          </w:rPr>
          <w:t>www.welt.de</w:t>
        </w:r>
      </w:hyperlink>
      <w:r>
        <w:t xml:space="preserve">) sein, es darf </w:t>
      </w:r>
      <w:r w:rsidR="00587B9B">
        <w:t>genauso gut</w:t>
      </w:r>
      <w:r>
        <w:t xml:space="preserve"> z.B. die "druckfrische" Ausgabe der Bangkok Post (</w:t>
      </w:r>
      <w:hyperlink r:id="rId16" w:history="1">
        <w:r>
          <w:rPr>
            <w:rStyle w:val="Hyperlink"/>
          </w:rPr>
          <w:t>www.bangkokpost.com</w:t>
        </w:r>
      </w:hyperlink>
      <w:r>
        <w:t xml:space="preserve">) in Englisch sein. Und das alles ohne "Aufpreis"! </w:t>
      </w:r>
    </w:p>
    <w:p w14:paraId="389FC6F9" w14:textId="77777777" w:rsidR="00EB3027" w:rsidRDefault="00EB3027">
      <w:pPr>
        <w:pStyle w:val="H3"/>
        <w:numPr>
          <w:ilvl w:val="0"/>
          <w:numId w:val="29"/>
        </w:numPr>
        <w:tabs>
          <w:tab w:val="num" w:pos="720"/>
        </w:tabs>
        <w:ind w:left="720" w:hanging="360"/>
      </w:pPr>
      <w:r>
        <w:t xml:space="preserve">Wissenschaftliche Anbieter/ Hochschulen </w:t>
      </w:r>
    </w:p>
    <w:p w14:paraId="64A104AA" w14:textId="77777777" w:rsidR="00EB3027" w:rsidRDefault="00EB3027">
      <w:pPr>
        <w:numPr>
          <w:ilvl w:val="1"/>
          <w:numId w:val="29"/>
        </w:numPr>
        <w:tabs>
          <w:tab w:val="num" w:pos="1440"/>
        </w:tabs>
        <w:autoSpaceDE w:val="0"/>
        <w:autoSpaceDN w:val="0"/>
        <w:adjustRightInd w:val="0"/>
        <w:outlineLvl w:val="1"/>
      </w:pPr>
      <w:r>
        <w:t xml:space="preserve">Berliner Hochschulen </w:t>
      </w:r>
      <w:hyperlink r:id="rId17" w:history="1">
        <w:r>
          <w:rPr>
            <w:rStyle w:val="Hyperlink"/>
          </w:rPr>
          <w:t xml:space="preserve">http://purl.net/stefan_ram/pub/info_berliner_hochschulen_in_berlin_de </w:t>
        </w:r>
      </w:hyperlink>
    </w:p>
    <w:p w14:paraId="103CCF2B" w14:textId="77777777" w:rsidR="00EB3027" w:rsidRDefault="00EB3027">
      <w:pPr>
        <w:numPr>
          <w:ilvl w:val="1"/>
          <w:numId w:val="29"/>
        </w:numPr>
        <w:tabs>
          <w:tab w:val="num" w:pos="1440"/>
        </w:tabs>
        <w:autoSpaceDE w:val="0"/>
        <w:autoSpaceDN w:val="0"/>
        <w:adjustRightInd w:val="0"/>
        <w:outlineLvl w:val="1"/>
      </w:pPr>
      <w:r>
        <w:t xml:space="preserve">Auskunftsdienste (Bahn, Telefonnummern...) </w:t>
      </w:r>
      <w:hyperlink r:id="rId18" w:history="1">
        <w:r>
          <w:rPr>
            <w:rStyle w:val="Hyperlink"/>
          </w:rPr>
          <w:t>http://www.teleauskunft.de</w:t>
        </w:r>
      </w:hyperlink>
      <w:r>
        <w:t xml:space="preserve"> </w:t>
      </w:r>
    </w:p>
    <w:p w14:paraId="07E45D32" w14:textId="77777777" w:rsidR="00EB3027" w:rsidRDefault="00EB3027">
      <w:pPr>
        <w:numPr>
          <w:ilvl w:val="1"/>
          <w:numId w:val="29"/>
        </w:numPr>
        <w:tabs>
          <w:tab w:val="num" w:pos="1440"/>
        </w:tabs>
        <w:autoSpaceDE w:val="0"/>
        <w:autoSpaceDN w:val="0"/>
        <w:adjustRightInd w:val="0"/>
        <w:outlineLvl w:val="1"/>
      </w:pPr>
      <w:r>
        <w:t xml:space="preserve">Verlage (Lexika usw.) </w:t>
      </w:r>
      <w:hyperlink r:id="rId19" w:history="1">
        <w:r>
          <w:rPr>
            <w:rStyle w:val="Hyperlink"/>
          </w:rPr>
          <w:t xml:space="preserve">www.britannica.com </w:t>
        </w:r>
      </w:hyperlink>
    </w:p>
    <w:p w14:paraId="5ED7FFF5" w14:textId="77777777" w:rsidR="00EB3027" w:rsidRDefault="00EB3027">
      <w:pPr>
        <w:numPr>
          <w:ilvl w:val="1"/>
          <w:numId w:val="29"/>
        </w:numPr>
        <w:tabs>
          <w:tab w:val="num" w:pos="1440"/>
        </w:tabs>
        <w:autoSpaceDE w:val="0"/>
        <w:autoSpaceDN w:val="0"/>
        <w:adjustRightInd w:val="0"/>
        <w:outlineLvl w:val="1"/>
      </w:pPr>
      <w:r>
        <w:t xml:space="preserve">individuelle Portale </w:t>
      </w:r>
      <w:hyperlink r:id="rId20" w:history="1">
        <w:r>
          <w:rPr>
            <w:rStyle w:val="Hyperlink"/>
          </w:rPr>
          <w:t>de.my.yahoo.com</w:t>
        </w:r>
      </w:hyperlink>
      <w:r>
        <w:t xml:space="preserve"> </w:t>
      </w:r>
    </w:p>
    <w:p w14:paraId="1F834E12" w14:textId="77777777" w:rsidR="00EB3027" w:rsidRDefault="00EB3027">
      <w:pPr>
        <w:numPr>
          <w:ilvl w:val="1"/>
          <w:numId w:val="29"/>
        </w:numPr>
        <w:tabs>
          <w:tab w:val="num" w:pos="1440"/>
        </w:tabs>
        <w:autoSpaceDE w:val="0"/>
        <w:autoSpaceDN w:val="0"/>
        <w:adjustRightInd w:val="0"/>
        <w:outlineLvl w:val="1"/>
      </w:pPr>
      <w:r>
        <w:lastRenderedPageBreak/>
        <w:t xml:space="preserve">Übersetzungsdienste </w:t>
      </w:r>
      <w:hyperlink r:id="rId21" w:history="1">
        <w:r>
          <w:rPr>
            <w:rStyle w:val="Hyperlink"/>
          </w:rPr>
          <w:t>babelfish.altavista.com</w:t>
        </w:r>
      </w:hyperlink>
      <w:r>
        <w:t xml:space="preserve"> </w:t>
      </w:r>
    </w:p>
    <w:p w14:paraId="0B56C9E1" w14:textId="77777777" w:rsidR="00EB3027" w:rsidRDefault="00EB3027">
      <w:pPr>
        <w:pStyle w:val="H3"/>
        <w:numPr>
          <w:ilvl w:val="0"/>
          <w:numId w:val="29"/>
        </w:numPr>
        <w:tabs>
          <w:tab w:val="num" w:pos="720"/>
        </w:tabs>
        <w:ind w:left="720" w:hanging="360"/>
      </w:pPr>
      <w:r>
        <w:t>Kontakte zu anderen Surfern</w:t>
      </w:r>
    </w:p>
    <w:p w14:paraId="1B8B7F34" w14:textId="77777777" w:rsidR="00EB3027" w:rsidRDefault="00587B9B">
      <w:pPr>
        <w:numPr>
          <w:ilvl w:val="1"/>
          <w:numId w:val="29"/>
        </w:numPr>
        <w:tabs>
          <w:tab w:val="num" w:pos="1440"/>
        </w:tabs>
        <w:autoSpaceDE w:val="0"/>
        <w:autoSpaceDN w:val="0"/>
        <w:adjustRightInd w:val="0"/>
        <w:outlineLvl w:val="1"/>
      </w:pPr>
      <w:r>
        <w:t>DAS A und O: E-</w:t>
      </w:r>
      <w:r w:rsidR="00EB3027">
        <w:t xml:space="preserve">Mail, z.B. </w:t>
      </w:r>
      <w:hyperlink r:id="rId22" w:history="1">
        <w:r w:rsidR="00EB3027">
          <w:rPr>
            <w:rStyle w:val="Hyperlink"/>
          </w:rPr>
          <w:t>http://webmail.t-online.de</w:t>
        </w:r>
      </w:hyperlink>
      <w:r w:rsidR="00EB3027">
        <w:t xml:space="preserve"> </w:t>
      </w:r>
    </w:p>
    <w:p w14:paraId="519BA5C9" w14:textId="77777777" w:rsidR="00EB3027" w:rsidRDefault="00EB3027">
      <w:pPr>
        <w:numPr>
          <w:ilvl w:val="1"/>
          <w:numId w:val="29"/>
        </w:numPr>
        <w:tabs>
          <w:tab w:val="num" w:pos="1440"/>
        </w:tabs>
        <w:autoSpaceDE w:val="0"/>
        <w:autoSpaceDN w:val="0"/>
        <w:adjustRightInd w:val="0"/>
        <w:outlineLvl w:val="1"/>
      </w:pPr>
      <w:r>
        <w:t xml:space="preserve">Newsgroups (Diskussionsgruppen in Form "Schwarzer Bretter"), z.B. "Groups" bei </w:t>
      </w:r>
      <w:hyperlink r:id="rId23" w:history="1">
        <w:r>
          <w:rPr>
            <w:rStyle w:val="Hyperlink"/>
          </w:rPr>
          <w:t>www.google.de</w:t>
        </w:r>
      </w:hyperlink>
      <w:r>
        <w:t xml:space="preserve"> </w:t>
      </w:r>
    </w:p>
    <w:p w14:paraId="5B33FD30" w14:textId="77777777" w:rsidR="00EB3027" w:rsidRDefault="00EB3027">
      <w:pPr>
        <w:numPr>
          <w:ilvl w:val="1"/>
          <w:numId w:val="29"/>
        </w:numPr>
        <w:tabs>
          <w:tab w:val="num" w:pos="1440"/>
        </w:tabs>
        <w:autoSpaceDE w:val="0"/>
        <w:autoSpaceDN w:val="0"/>
        <w:adjustRightInd w:val="0"/>
        <w:outlineLvl w:val="1"/>
      </w:pPr>
      <w:r>
        <w:t xml:space="preserve">Chat (unmittelbare Diskussionen mit Leuten, die zur selben Zeit gerade "Online" sind: vom Tastaturchat ;-) über den Sprachchat bis zur Videokonferenz) Stichworte: ICQ, Instant Messanger, Netmeeting </w:t>
      </w:r>
      <w:hyperlink r:id="rId24" w:history="1">
        <w:r>
          <w:rPr>
            <w:rStyle w:val="Hyperlink"/>
          </w:rPr>
          <w:t>web.icq.com</w:t>
        </w:r>
      </w:hyperlink>
      <w:r>
        <w:t xml:space="preserve">, </w:t>
      </w:r>
      <w:hyperlink r:id="rId25" w:history="1">
        <w:r>
          <w:rPr>
            <w:rStyle w:val="Hyperlink"/>
          </w:rPr>
          <w:t>www.chat.de</w:t>
        </w:r>
      </w:hyperlink>
      <w:r>
        <w:t xml:space="preserve"> </w:t>
      </w:r>
    </w:p>
    <w:p w14:paraId="74850D3A" w14:textId="77777777" w:rsidR="00EB3027" w:rsidRDefault="00EB3027">
      <w:pPr>
        <w:pStyle w:val="H3"/>
        <w:numPr>
          <w:ilvl w:val="0"/>
          <w:numId w:val="29"/>
        </w:numPr>
        <w:tabs>
          <w:tab w:val="num" w:pos="720"/>
        </w:tabs>
        <w:ind w:left="720" w:hanging="360"/>
      </w:pPr>
      <w:r>
        <w:t>Bilder</w:t>
      </w:r>
    </w:p>
    <w:p w14:paraId="2F594E67" w14:textId="77777777" w:rsidR="00EB3027" w:rsidRDefault="00EB3027">
      <w:pPr>
        <w:numPr>
          <w:ilvl w:val="1"/>
          <w:numId w:val="29"/>
        </w:numPr>
        <w:tabs>
          <w:tab w:val="num" w:pos="1440"/>
        </w:tabs>
        <w:autoSpaceDE w:val="0"/>
        <w:autoSpaceDN w:val="0"/>
        <w:adjustRightInd w:val="0"/>
        <w:outlineLvl w:val="1"/>
      </w:pPr>
      <w:r>
        <w:t xml:space="preserve">Livecams (wie sieht es jetzt in Rom aus?) </w:t>
      </w:r>
    </w:p>
    <w:p w14:paraId="1021814A" w14:textId="77777777" w:rsidR="00EB3027" w:rsidRDefault="00EB3027">
      <w:pPr>
        <w:numPr>
          <w:ilvl w:val="1"/>
          <w:numId w:val="29"/>
        </w:numPr>
        <w:tabs>
          <w:tab w:val="num" w:pos="1440"/>
        </w:tabs>
        <w:autoSpaceDE w:val="0"/>
        <w:autoSpaceDN w:val="0"/>
        <w:adjustRightInd w:val="0"/>
        <w:outlineLvl w:val="1"/>
      </w:pPr>
      <w:r>
        <w:t xml:space="preserve">Photogalerien/ ClipArts </w:t>
      </w:r>
    </w:p>
    <w:p w14:paraId="7069AC60" w14:textId="77777777" w:rsidR="00EB3027" w:rsidRDefault="00EB3027">
      <w:pPr>
        <w:numPr>
          <w:ilvl w:val="1"/>
          <w:numId w:val="29"/>
        </w:numPr>
        <w:tabs>
          <w:tab w:val="num" w:pos="1440"/>
        </w:tabs>
        <w:autoSpaceDE w:val="0"/>
        <w:autoSpaceDN w:val="0"/>
        <w:adjustRightInd w:val="0"/>
        <w:outlineLvl w:val="1"/>
      </w:pPr>
      <w:r>
        <w:t xml:space="preserve">Video (TV mit MediaPlayer, RealPlayer) </w:t>
      </w:r>
      <w:hyperlink r:id="rId26" w:history="1">
        <w:r>
          <w:rPr>
            <w:rStyle w:val="Hyperlink"/>
          </w:rPr>
          <w:t>www.real.com</w:t>
        </w:r>
      </w:hyperlink>
      <w:r>
        <w:t xml:space="preserve"> </w:t>
      </w:r>
    </w:p>
    <w:p w14:paraId="2106DD6E" w14:textId="77777777" w:rsidR="00EB3027" w:rsidRDefault="00EB3027">
      <w:pPr>
        <w:numPr>
          <w:ilvl w:val="1"/>
          <w:numId w:val="29"/>
        </w:numPr>
        <w:tabs>
          <w:tab w:val="num" w:pos="1440"/>
        </w:tabs>
        <w:autoSpaceDE w:val="0"/>
        <w:autoSpaceDN w:val="0"/>
        <w:adjustRightInd w:val="0"/>
        <w:outlineLvl w:val="1"/>
      </w:pPr>
      <w:r>
        <w:t xml:space="preserve">Digitale Fotografie </w:t>
      </w:r>
      <w:hyperlink r:id="rId27" w:history="1">
        <w:r>
          <w:rPr>
            <w:rStyle w:val="Hyperlink"/>
          </w:rPr>
          <w:t>www.pixelnet.de</w:t>
        </w:r>
      </w:hyperlink>
      <w:r>
        <w:t xml:space="preserve"> </w:t>
      </w:r>
    </w:p>
    <w:p w14:paraId="1F6996DC" w14:textId="77777777" w:rsidR="00EB3027" w:rsidRDefault="00EB3027">
      <w:pPr>
        <w:pStyle w:val="H3"/>
        <w:numPr>
          <w:ilvl w:val="0"/>
          <w:numId w:val="29"/>
        </w:numPr>
        <w:tabs>
          <w:tab w:val="num" w:pos="720"/>
        </w:tabs>
        <w:ind w:left="720" w:hanging="360"/>
      </w:pPr>
      <w:r>
        <w:t>Ton (Sound)</w:t>
      </w:r>
    </w:p>
    <w:p w14:paraId="30CD3DDB" w14:textId="77777777" w:rsidR="00EB3027" w:rsidRDefault="00EB3027">
      <w:pPr>
        <w:numPr>
          <w:ilvl w:val="1"/>
          <w:numId w:val="29"/>
        </w:numPr>
        <w:tabs>
          <w:tab w:val="num" w:pos="1440"/>
        </w:tabs>
        <w:autoSpaceDE w:val="0"/>
        <w:autoSpaceDN w:val="0"/>
        <w:adjustRightInd w:val="0"/>
        <w:outlineLvl w:val="1"/>
      </w:pPr>
      <w:r>
        <w:t xml:space="preserve">Internet- Radio- Stationen </w:t>
      </w:r>
      <w:hyperlink r:id="rId28" w:history="1">
        <w:r>
          <w:rPr>
            <w:rStyle w:val="Hyperlink"/>
          </w:rPr>
          <w:t>www.real.com</w:t>
        </w:r>
      </w:hyperlink>
      <w:r>
        <w:t xml:space="preserve"> </w:t>
      </w:r>
    </w:p>
    <w:p w14:paraId="4CCABC6C" w14:textId="77777777" w:rsidR="00EB3027" w:rsidRDefault="00EB3027">
      <w:pPr>
        <w:numPr>
          <w:ilvl w:val="1"/>
          <w:numId w:val="29"/>
        </w:numPr>
        <w:tabs>
          <w:tab w:val="num" w:pos="1440"/>
        </w:tabs>
        <w:autoSpaceDE w:val="0"/>
        <w:autoSpaceDN w:val="0"/>
        <w:adjustRightInd w:val="0"/>
        <w:outlineLvl w:val="1"/>
      </w:pPr>
      <w:r>
        <w:t>Audio on Demand (Music-CD online kaufen, sofort dowloaden und auf CD brennen)</w:t>
      </w:r>
      <w:hyperlink r:id="rId29" w:history="1">
        <w:r>
          <w:rPr>
            <w:rStyle w:val="Hyperlink"/>
          </w:rPr>
          <w:t>www.audio-on-demand.de/mod/</w:t>
        </w:r>
      </w:hyperlink>
      <w:r>
        <w:t xml:space="preserve"> </w:t>
      </w:r>
    </w:p>
    <w:p w14:paraId="18AB481D" w14:textId="77777777" w:rsidR="00EB3027" w:rsidRDefault="00EB3027">
      <w:pPr>
        <w:numPr>
          <w:ilvl w:val="1"/>
          <w:numId w:val="29"/>
        </w:numPr>
        <w:tabs>
          <w:tab w:val="num" w:pos="1440"/>
        </w:tabs>
        <w:autoSpaceDE w:val="0"/>
        <w:autoSpaceDN w:val="0"/>
        <w:adjustRightInd w:val="0"/>
        <w:outlineLvl w:val="1"/>
      </w:pPr>
      <w:r>
        <w:t xml:space="preserve">Internet- Walkman, MP 3 </w:t>
      </w:r>
      <w:hyperlink r:id="rId30" w:history="1">
        <w:r>
          <w:rPr>
            <w:rStyle w:val="Hyperlink"/>
          </w:rPr>
          <w:t>www.mp3.com</w:t>
        </w:r>
      </w:hyperlink>
      <w:r>
        <w:t xml:space="preserve"> </w:t>
      </w:r>
    </w:p>
    <w:p w14:paraId="7DFA41F2" w14:textId="77777777" w:rsidR="00EB3027" w:rsidRDefault="00EB3027">
      <w:pPr>
        <w:pStyle w:val="H3"/>
        <w:numPr>
          <w:ilvl w:val="0"/>
          <w:numId w:val="29"/>
        </w:numPr>
        <w:tabs>
          <w:tab w:val="num" w:pos="720"/>
        </w:tabs>
        <w:ind w:left="720" w:hanging="360"/>
      </w:pPr>
      <w:r>
        <w:t>Shopping</w:t>
      </w:r>
    </w:p>
    <w:p w14:paraId="04C0D0B6" w14:textId="77777777" w:rsidR="00EB3027" w:rsidRDefault="00EB3027">
      <w:pPr>
        <w:numPr>
          <w:ilvl w:val="1"/>
          <w:numId w:val="29"/>
        </w:numPr>
        <w:tabs>
          <w:tab w:val="num" w:pos="1440"/>
        </w:tabs>
        <w:autoSpaceDE w:val="0"/>
        <w:autoSpaceDN w:val="0"/>
        <w:adjustRightInd w:val="0"/>
        <w:outlineLvl w:val="1"/>
        <w:rPr>
          <w:lang w:val="en-GB"/>
        </w:rPr>
      </w:pPr>
      <w:r>
        <w:rPr>
          <w:lang w:val="en-GB"/>
        </w:rPr>
        <w:t xml:space="preserve">Shopping- Malls </w:t>
      </w:r>
      <w:hyperlink r:id="rId31" w:history="1">
        <w:r>
          <w:rPr>
            <w:rStyle w:val="Hyperlink"/>
            <w:lang w:val="en-GB"/>
          </w:rPr>
          <w:t>www.otto.de</w:t>
        </w:r>
      </w:hyperlink>
      <w:r>
        <w:rPr>
          <w:lang w:val="en-GB"/>
        </w:rPr>
        <w:t xml:space="preserve"> </w:t>
      </w:r>
    </w:p>
    <w:p w14:paraId="741389E4" w14:textId="77777777" w:rsidR="00EB3027" w:rsidRDefault="00EB3027">
      <w:pPr>
        <w:numPr>
          <w:ilvl w:val="1"/>
          <w:numId w:val="29"/>
        </w:numPr>
        <w:tabs>
          <w:tab w:val="num" w:pos="1440"/>
        </w:tabs>
        <w:autoSpaceDE w:val="0"/>
        <w:autoSpaceDN w:val="0"/>
        <w:adjustRightInd w:val="0"/>
        <w:outlineLvl w:val="1"/>
      </w:pPr>
      <w:r>
        <w:t xml:space="preserve">eCommerce </w:t>
      </w:r>
      <w:hyperlink r:id="rId32" w:history="1">
        <w:r>
          <w:rPr>
            <w:rStyle w:val="Hyperlink"/>
          </w:rPr>
          <w:t>www.evita.de</w:t>
        </w:r>
      </w:hyperlink>
      <w:r>
        <w:t xml:space="preserve"> </w:t>
      </w:r>
    </w:p>
    <w:p w14:paraId="2C9DDD60" w14:textId="77777777" w:rsidR="00EB3027" w:rsidRDefault="00EB3027">
      <w:pPr>
        <w:numPr>
          <w:ilvl w:val="1"/>
          <w:numId w:val="29"/>
        </w:numPr>
        <w:tabs>
          <w:tab w:val="num" w:pos="1440"/>
        </w:tabs>
        <w:autoSpaceDE w:val="0"/>
        <w:autoSpaceDN w:val="0"/>
        <w:adjustRightInd w:val="0"/>
        <w:outlineLvl w:val="1"/>
      </w:pPr>
      <w:r>
        <w:t xml:space="preserve">Internet- Auktionen </w:t>
      </w:r>
      <w:hyperlink r:id="rId33" w:history="1">
        <w:r>
          <w:rPr>
            <w:rStyle w:val="Hyperlink"/>
          </w:rPr>
          <w:t>www.ricardo.de</w:t>
        </w:r>
      </w:hyperlink>
      <w:r>
        <w:t xml:space="preserve"> </w:t>
      </w:r>
    </w:p>
    <w:p w14:paraId="3F4274EE" w14:textId="77777777" w:rsidR="00EB3027" w:rsidRDefault="00B27F04">
      <w:pPr>
        <w:numPr>
          <w:ilvl w:val="1"/>
          <w:numId w:val="29"/>
        </w:numPr>
        <w:tabs>
          <w:tab w:val="num" w:pos="1440"/>
        </w:tabs>
        <w:autoSpaceDE w:val="0"/>
        <w:autoSpaceDN w:val="0"/>
        <w:adjustRightInd w:val="0"/>
        <w:outlineLvl w:val="1"/>
      </w:pPr>
      <w:hyperlink r:id="rId34" w:history="1">
        <w:r w:rsidR="00EB3027">
          <w:rPr>
            <w:rStyle w:val="Hyperlink"/>
          </w:rPr>
          <w:t>www.preisvergleich.de</w:t>
        </w:r>
      </w:hyperlink>
      <w:r w:rsidR="00EB3027">
        <w:t xml:space="preserve"> </w:t>
      </w:r>
    </w:p>
    <w:p w14:paraId="738CAC1E" w14:textId="77777777" w:rsidR="00EB3027" w:rsidRDefault="00EB3027">
      <w:pPr>
        <w:numPr>
          <w:ilvl w:val="1"/>
          <w:numId w:val="29"/>
        </w:numPr>
        <w:tabs>
          <w:tab w:val="num" w:pos="1440"/>
        </w:tabs>
        <w:autoSpaceDE w:val="0"/>
        <w:autoSpaceDN w:val="0"/>
        <w:adjustRightInd w:val="0"/>
        <w:outlineLvl w:val="1"/>
      </w:pPr>
      <w:r>
        <w:t xml:space="preserve">Hier schreiben die Verbraucher die Testberichte: </w:t>
      </w:r>
      <w:hyperlink r:id="rId35" w:history="1">
        <w:r>
          <w:rPr>
            <w:rStyle w:val="Hyperlink"/>
          </w:rPr>
          <w:t>www.ciao.de</w:t>
        </w:r>
      </w:hyperlink>
      <w:r>
        <w:t xml:space="preserve"> </w:t>
      </w:r>
    </w:p>
    <w:p w14:paraId="76B3FD0C" w14:textId="77777777" w:rsidR="00EB3027" w:rsidRDefault="00EB3027">
      <w:pPr>
        <w:numPr>
          <w:ilvl w:val="1"/>
          <w:numId w:val="29"/>
        </w:numPr>
        <w:tabs>
          <w:tab w:val="num" w:pos="1440"/>
        </w:tabs>
        <w:autoSpaceDE w:val="0"/>
        <w:autoSpaceDN w:val="0"/>
        <w:adjustRightInd w:val="0"/>
        <w:outlineLvl w:val="1"/>
      </w:pPr>
      <w:r>
        <w:t xml:space="preserve">Drehen Sie den Spiess um: </w:t>
      </w:r>
      <w:hyperlink r:id="rId36" w:history="1">
        <w:r>
          <w:rPr>
            <w:rStyle w:val="Hyperlink"/>
          </w:rPr>
          <w:t>www.IhrPreis.de</w:t>
        </w:r>
      </w:hyperlink>
      <w:r>
        <w:t xml:space="preserve"> </w:t>
      </w:r>
    </w:p>
    <w:p w14:paraId="71FFA2D4" w14:textId="77777777" w:rsidR="00EB3027" w:rsidRDefault="00EB3027">
      <w:pPr>
        <w:pStyle w:val="H3"/>
        <w:numPr>
          <w:ilvl w:val="0"/>
          <w:numId w:val="29"/>
        </w:numPr>
        <w:tabs>
          <w:tab w:val="num" w:pos="720"/>
        </w:tabs>
        <w:ind w:left="720" w:hanging="360"/>
      </w:pPr>
      <w:r>
        <w:t>Fernsteuerung</w:t>
      </w:r>
    </w:p>
    <w:p w14:paraId="77168763" w14:textId="77777777" w:rsidR="00EB3027" w:rsidRDefault="00EB3027">
      <w:pPr>
        <w:numPr>
          <w:ilvl w:val="1"/>
          <w:numId w:val="29"/>
        </w:numPr>
        <w:tabs>
          <w:tab w:val="num" w:pos="1440"/>
        </w:tabs>
        <w:autoSpaceDE w:val="0"/>
        <w:autoSpaceDN w:val="0"/>
        <w:adjustRightInd w:val="0"/>
        <w:outlineLvl w:val="1"/>
      </w:pPr>
      <w:r>
        <w:t xml:space="preserve">Bald zu haben: Programmieren Sie Heizung und Videorekorder aus 2.000 km Entfernung. Ihr Kühlschrank bestellt selbstständig Nachschub!) </w:t>
      </w:r>
      <w:hyperlink r:id="rId37" w:history="1">
        <w:r>
          <w:rPr>
            <w:rStyle w:val="Hyperlink"/>
          </w:rPr>
          <w:t>www.sueba.de</w:t>
        </w:r>
      </w:hyperlink>
      <w:r>
        <w:t xml:space="preserve"> </w:t>
      </w:r>
    </w:p>
    <w:p w14:paraId="3654E238" w14:textId="77777777" w:rsidR="00EB3027" w:rsidRDefault="00EB3027">
      <w:pPr>
        <w:pStyle w:val="H3"/>
        <w:numPr>
          <w:ilvl w:val="0"/>
          <w:numId w:val="29"/>
        </w:numPr>
        <w:tabs>
          <w:tab w:val="num" w:pos="720"/>
        </w:tabs>
        <w:ind w:left="720" w:hanging="360"/>
      </w:pPr>
      <w:r>
        <w:t>Suchen</w:t>
      </w:r>
    </w:p>
    <w:p w14:paraId="71773E8E" w14:textId="77777777" w:rsidR="00EB3027" w:rsidRDefault="00EB3027">
      <w:pPr>
        <w:numPr>
          <w:ilvl w:val="1"/>
          <w:numId w:val="29"/>
        </w:numPr>
        <w:tabs>
          <w:tab w:val="num" w:pos="1440"/>
        </w:tabs>
        <w:autoSpaceDE w:val="0"/>
        <w:autoSpaceDN w:val="0"/>
        <w:adjustRightInd w:val="0"/>
        <w:outlineLvl w:val="1"/>
      </w:pPr>
      <w:r>
        <w:t xml:space="preserve">Surfbretter </w:t>
      </w:r>
      <w:hyperlink r:id="rId38" w:history="1">
        <w:r>
          <w:rPr>
            <w:rStyle w:val="Hyperlink"/>
          </w:rPr>
          <w:t>www.dtag.de/dtag/service/surfbrett/inhalt</w:t>
        </w:r>
      </w:hyperlink>
      <w:r>
        <w:t xml:space="preserve"> </w:t>
      </w:r>
    </w:p>
    <w:p w14:paraId="06A7C0FB" w14:textId="77777777" w:rsidR="00EB3027" w:rsidRDefault="00EB3027">
      <w:pPr>
        <w:numPr>
          <w:ilvl w:val="1"/>
          <w:numId w:val="29"/>
        </w:numPr>
        <w:tabs>
          <w:tab w:val="num" w:pos="1440"/>
        </w:tabs>
        <w:autoSpaceDE w:val="0"/>
        <w:autoSpaceDN w:val="0"/>
        <w:adjustRightInd w:val="0"/>
        <w:outlineLvl w:val="1"/>
      </w:pPr>
      <w:r>
        <w:t xml:space="preserve">Suchmaschinen (Yahoo!, Altavista, Google...) </w:t>
      </w:r>
      <w:hyperlink r:id="rId39" w:history="1">
        <w:r>
          <w:rPr>
            <w:rStyle w:val="Hyperlink"/>
          </w:rPr>
          <w:t>www.google.de</w:t>
        </w:r>
      </w:hyperlink>
      <w:r>
        <w:t xml:space="preserve"> </w:t>
      </w:r>
    </w:p>
    <w:p w14:paraId="6CA3062B" w14:textId="77777777" w:rsidR="00EB3027" w:rsidRDefault="00EB3027">
      <w:pPr>
        <w:numPr>
          <w:ilvl w:val="1"/>
          <w:numId w:val="29"/>
        </w:numPr>
        <w:tabs>
          <w:tab w:val="num" w:pos="1440"/>
        </w:tabs>
        <w:autoSpaceDE w:val="0"/>
        <w:autoSpaceDN w:val="0"/>
        <w:adjustRightInd w:val="0"/>
        <w:outlineLvl w:val="1"/>
      </w:pPr>
      <w:r>
        <w:t xml:space="preserve">Agenten </w:t>
      </w:r>
    </w:p>
    <w:p w14:paraId="4530872C" w14:textId="77777777" w:rsidR="00EB3027" w:rsidRDefault="00EB3027">
      <w:pPr>
        <w:pStyle w:val="H3"/>
        <w:numPr>
          <w:ilvl w:val="0"/>
          <w:numId w:val="29"/>
        </w:numPr>
        <w:tabs>
          <w:tab w:val="num" w:pos="720"/>
        </w:tabs>
        <w:ind w:left="720" w:hanging="360"/>
      </w:pPr>
      <w:r>
        <w:t>Berieselung</w:t>
      </w:r>
    </w:p>
    <w:p w14:paraId="71BE7E05" w14:textId="77777777" w:rsidR="00EB3027" w:rsidRDefault="00EB3027">
      <w:pPr>
        <w:numPr>
          <w:ilvl w:val="1"/>
          <w:numId w:val="29"/>
        </w:numPr>
        <w:tabs>
          <w:tab w:val="num" w:pos="1440"/>
        </w:tabs>
        <w:autoSpaceDE w:val="0"/>
        <w:autoSpaceDN w:val="0"/>
        <w:adjustRightInd w:val="0"/>
        <w:outlineLvl w:val="1"/>
      </w:pPr>
      <w:r>
        <w:t xml:space="preserve">Push- Channels (Microsoft, Netscape) </w:t>
      </w:r>
    </w:p>
    <w:p w14:paraId="33F57A42" w14:textId="77777777" w:rsidR="00EB3027" w:rsidRDefault="00EB3027">
      <w:pPr>
        <w:numPr>
          <w:ilvl w:val="1"/>
          <w:numId w:val="29"/>
        </w:numPr>
        <w:tabs>
          <w:tab w:val="num" w:pos="1440"/>
        </w:tabs>
        <w:autoSpaceDE w:val="0"/>
        <w:autoSpaceDN w:val="0"/>
        <w:adjustRightInd w:val="0"/>
        <w:outlineLvl w:val="1"/>
        <w:rPr>
          <w:lang w:val="en-GB"/>
        </w:rPr>
      </w:pPr>
      <w:r>
        <w:rPr>
          <w:lang w:val="en-GB"/>
        </w:rPr>
        <w:t xml:space="preserve">Webcasting </w:t>
      </w:r>
      <w:hyperlink r:id="rId40" w:history="1">
        <w:r>
          <w:rPr>
            <w:rStyle w:val="Hyperlink"/>
            <w:lang w:val="en-GB"/>
          </w:rPr>
          <w:t>http://www.infogate.com</w:t>
        </w:r>
      </w:hyperlink>
      <w:r>
        <w:rPr>
          <w:lang w:val="en-GB"/>
        </w:rPr>
        <w:t xml:space="preserve"> </w:t>
      </w:r>
    </w:p>
    <w:p w14:paraId="6B5FF3F1" w14:textId="77777777" w:rsidR="00EB3027" w:rsidRDefault="00EB3027">
      <w:pPr>
        <w:pStyle w:val="H3"/>
        <w:numPr>
          <w:ilvl w:val="0"/>
          <w:numId w:val="29"/>
        </w:numPr>
        <w:tabs>
          <w:tab w:val="num" w:pos="720"/>
        </w:tabs>
        <w:ind w:left="720" w:hanging="360"/>
      </w:pPr>
      <w:r>
        <w:t>Publizieren</w:t>
      </w:r>
    </w:p>
    <w:p w14:paraId="5B1E46B5" w14:textId="77777777" w:rsidR="00EB3027" w:rsidRDefault="00EB3027">
      <w:pPr>
        <w:numPr>
          <w:ilvl w:val="1"/>
          <w:numId w:val="29"/>
        </w:numPr>
        <w:tabs>
          <w:tab w:val="num" w:pos="1440"/>
        </w:tabs>
        <w:autoSpaceDE w:val="0"/>
        <w:autoSpaceDN w:val="0"/>
        <w:adjustRightInd w:val="0"/>
        <w:outlineLvl w:val="1"/>
      </w:pPr>
      <w:r>
        <w:t xml:space="preserve">Eigene Homepage </w:t>
      </w:r>
      <w:hyperlink r:id="rId41" w:history="1">
        <w:r>
          <w:rPr>
            <w:rStyle w:val="Hyperlink"/>
          </w:rPr>
          <w:t>www.strato.de</w:t>
        </w:r>
      </w:hyperlink>
      <w:r>
        <w:t xml:space="preserve">, Beispiel des Autors </w:t>
      </w:r>
      <w:hyperlink r:id="rId42" w:history="1">
        <w:r>
          <w:rPr>
            <w:rStyle w:val="Hyperlink"/>
          </w:rPr>
          <w:t>www.fratha.de</w:t>
        </w:r>
      </w:hyperlink>
      <w:r>
        <w:t xml:space="preserve"> </w:t>
      </w:r>
    </w:p>
    <w:p w14:paraId="338B65CC" w14:textId="77777777" w:rsidR="00EB3027" w:rsidRDefault="00EB3027">
      <w:pPr>
        <w:numPr>
          <w:ilvl w:val="1"/>
          <w:numId w:val="29"/>
        </w:numPr>
        <w:tabs>
          <w:tab w:val="num" w:pos="1440"/>
        </w:tabs>
        <w:autoSpaceDE w:val="0"/>
        <w:autoSpaceDN w:val="0"/>
        <w:adjustRightInd w:val="0"/>
        <w:outlineLvl w:val="1"/>
      </w:pPr>
      <w:r>
        <w:t xml:space="preserve">eBooks </w:t>
      </w:r>
      <w:hyperlink r:id="rId43" w:history="1">
        <w:r>
          <w:rPr>
            <w:rStyle w:val="Hyperlink"/>
          </w:rPr>
          <w:t>www.gutenberg2000.de</w:t>
        </w:r>
      </w:hyperlink>
      <w:r>
        <w:t xml:space="preserve"> </w:t>
      </w:r>
    </w:p>
    <w:p w14:paraId="05CD0700" w14:textId="77777777" w:rsidR="00EB3027" w:rsidRDefault="00EB3027">
      <w:pPr>
        <w:pStyle w:val="H3"/>
        <w:numPr>
          <w:ilvl w:val="0"/>
          <w:numId w:val="29"/>
        </w:numPr>
        <w:tabs>
          <w:tab w:val="num" w:pos="720"/>
        </w:tabs>
        <w:ind w:left="720" w:hanging="360"/>
      </w:pPr>
      <w:r>
        <w:t>Dateitransfer/ Software</w:t>
      </w:r>
    </w:p>
    <w:p w14:paraId="25922DD8" w14:textId="77777777" w:rsidR="00EB3027" w:rsidRDefault="00EB3027">
      <w:pPr>
        <w:numPr>
          <w:ilvl w:val="1"/>
          <w:numId w:val="29"/>
        </w:numPr>
        <w:tabs>
          <w:tab w:val="num" w:pos="1440"/>
        </w:tabs>
        <w:autoSpaceDE w:val="0"/>
        <w:autoSpaceDN w:val="0"/>
        <w:adjustRightInd w:val="0"/>
        <w:outlineLvl w:val="1"/>
      </w:pPr>
      <w:r>
        <w:t xml:space="preserve">Aktuelle Treiber </w:t>
      </w:r>
    </w:p>
    <w:p w14:paraId="73F57CB3" w14:textId="77777777" w:rsidR="00EB3027" w:rsidRDefault="00EB3027">
      <w:pPr>
        <w:numPr>
          <w:ilvl w:val="1"/>
          <w:numId w:val="29"/>
        </w:numPr>
        <w:tabs>
          <w:tab w:val="num" w:pos="1440"/>
        </w:tabs>
        <w:autoSpaceDE w:val="0"/>
        <w:autoSpaceDN w:val="0"/>
        <w:adjustRightInd w:val="0"/>
        <w:outlineLvl w:val="1"/>
        <w:rPr>
          <w:lang w:val="en-GB"/>
        </w:rPr>
      </w:pPr>
      <w:r>
        <w:rPr>
          <w:lang w:val="en-GB"/>
        </w:rPr>
        <w:t xml:space="preserve">Shareware/ Freeware </w:t>
      </w:r>
      <w:hyperlink r:id="rId44" w:history="1">
        <w:r>
          <w:rPr>
            <w:rStyle w:val="Hyperlink"/>
            <w:lang w:val="en-GB"/>
          </w:rPr>
          <w:t>www.tucows.com</w:t>
        </w:r>
      </w:hyperlink>
      <w:r>
        <w:rPr>
          <w:lang w:val="en-GB"/>
        </w:rPr>
        <w:t xml:space="preserve"> </w:t>
      </w:r>
    </w:p>
    <w:p w14:paraId="2BBDD8F0" w14:textId="77777777" w:rsidR="00EB3027" w:rsidRDefault="00EB3027">
      <w:pPr>
        <w:numPr>
          <w:ilvl w:val="1"/>
          <w:numId w:val="29"/>
        </w:numPr>
        <w:tabs>
          <w:tab w:val="num" w:pos="1440"/>
        </w:tabs>
        <w:autoSpaceDE w:val="0"/>
        <w:autoSpaceDN w:val="0"/>
        <w:adjustRightInd w:val="0"/>
        <w:outlineLvl w:val="1"/>
      </w:pPr>
      <w:r>
        <w:t xml:space="preserve">Das FREEWARE OFFICE- Paket schlechthin (kann MS Office 2000- Dateien lesen und schreiben!) </w:t>
      </w:r>
      <w:hyperlink r:id="rId45" w:history="1">
        <w:r>
          <w:rPr>
            <w:rStyle w:val="Hyperlink"/>
          </w:rPr>
          <w:t>www.openoffice.org</w:t>
        </w:r>
      </w:hyperlink>
      <w:r>
        <w:t xml:space="preserve"> </w:t>
      </w:r>
    </w:p>
    <w:p w14:paraId="2D38370C" w14:textId="77777777" w:rsidR="00EB3027" w:rsidRDefault="00EB3027">
      <w:pPr>
        <w:numPr>
          <w:ilvl w:val="1"/>
          <w:numId w:val="29"/>
        </w:numPr>
        <w:tabs>
          <w:tab w:val="num" w:pos="1440"/>
        </w:tabs>
        <w:autoSpaceDE w:val="0"/>
        <w:autoSpaceDN w:val="0"/>
        <w:adjustRightInd w:val="0"/>
        <w:outlineLvl w:val="1"/>
      </w:pPr>
      <w:r>
        <w:t xml:space="preserve">Trial- (Probier-) Versionen </w:t>
      </w:r>
    </w:p>
    <w:p w14:paraId="60A48240" w14:textId="77777777" w:rsidR="00EB3027" w:rsidRDefault="00EB3027">
      <w:pPr>
        <w:pStyle w:val="H3"/>
        <w:numPr>
          <w:ilvl w:val="0"/>
          <w:numId w:val="29"/>
        </w:numPr>
        <w:tabs>
          <w:tab w:val="num" w:pos="720"/>
        </w:tabs>
        <w:ind w:left="720" w:hanging="360"/>
      </w:pPr>
      <w:r>
        <w:lastRenderedPageBreak/>
        <w:t>Kunst</w:t>
      </w:r>
    </w:p>
    <w:p w14:paraId="2225C89D" w14:textId="77777777" w:rsidR="00EB3027" w:rsidRDefault="00EB3027">
      <w:pPr>
        <w:numPr>
          <w:ilvl w:val="1"/>
          <w:numId w:val="29"/>
        </w:numPr>
        <w:tabs>
          <w:tab w:val="num" w:pos="1440"/>
        </w:tabs>
        <w:autoSpaceDE w:val="0"/>
        <w:autoSpaceDN w:val="0"/>
        <w:adjustRightInd w:val="0"/>
        <w:outlineLvl w:val="1"/>
      </w:pPr>
      <w:r>
        <w:t xml:space="preserve">Online- Museen </w:t>
      </w:r>
      <w:hyperlink r:id="rId46" w:history="1">
        <w:r>
          <w:rPr>
            <w:rStyle w:val="Hyperlink"/>
          </w:rPr>
          <w:t>www.louvre.fr</w:t>
        </w:r>
      </w:hyperlink>
      <w:r>
        <w:t xml:space="preserve"> </w:t>
      </w:r>
    </w:p>
    <w:p w14:paraId="1E8DF013" w14:textId="77777777" w:rsidR="00EB3027" w:rsidRDefault="00EB3027">
      <w:pPr>
        <w:pStyle w:val="H3"/>
        <w:numPr>
          <w:ilvl w:val="0"/>
          <w:numId w:val="29"/>
        </w:numPr>
        <w:tabs>
          <w:tab w:val="num" w:pos="720"/>
        </w:tabs>
        <w:ind w:left="720" w:hanging="360"/>
      </w:pPr>
      <w:r>
        <w:t>Business</w:t>
      </w:r>
    </w:p>
    <w:p w14:paraId="463FD5DB" w14:textId="77777777" w:rsidR="00EB3027" w:rsidRDefault="00EB3027">
      <w:pPr>
        <w:numPr>
          <w:ilvl w:val="1"/>
          <w:numId w:val="29"/>
        </w:numPr>
        <w:tabs>
          <w:tab w:val="num" w:pos="1440"/>
        </w:tabs>
        <w:autoSpaceDE w:val="0"/>
        <w:autoSpaceDN w:val="0"/>
        <w:adjustRightInd w:val="0"/>
        <w:outlineLvl w:val="1"/>
        <w:rPr>
          <w:lang w:val="en-GB"/>
        </w:rPr>
      </w:pPr>
      <w:r>
        <w:rPr>
          <w:lang w:val="en-GB"/>
        </w:rPr>
        <w:t xml:space="preserve">Online- Banking </w:t>
      </w:r>
      <w:hyperlink r:id="rId47" w:history="1">
        <w:r>
          <w:rPr>
            <w:rStyle w:val="Hyperlink"/>
            <w:lang w:val="en-GB"/>
          </w:rPr>
          <w:t>www.postbank.de</w:t>
        </w:r>
      </w:hyperlink>
      <w:r>
        <w:rPr>
          <w:lang w:val="en-GB"/>
        </w:rPr>
        <w:t xml:space="preserve"> </w:t>
      </w:r>
    </w:p>
    <w:p w14:paraId="19FBFAF1" w14:textId="77777777" w:rsidR="00EB3027" w:rsidRDefault="00EB3027">
      <w:pPr>
        <w:numPr>
          <w:ilvl w:val="1"/>
          <w:numId w:val="29"/>
        </w:numPr>
        <w:tabs>
          <w:tab w:val="num" w:pos="1440"/>
        </w:tabs>
        <w:autoSpaceDE w:val="0"/>
        <w:autoSpaceDN w:val="0"/>
        <w:adjustRightInd w:val="0"/>
        <w:outlineLvl w:val="1"/>
      </w:pPr>
      <w:r>
        <w:t xml:space="preserve">Aktienbroker </w:t>
      </w:r>
      <w:hyperlink r:id="rId48" w:history="1">
        <w:r>
          <w:rPr>
            <w:rStyle w:val="Hyperlink"/>
          </w:rPr>
          <w:t>www.comdirect.de</w:t>
        </w:r>
      </w:hyperlink>
      <w:r>
        <w:t xml:space="preserve"> (Hinweis: Active Desktop) </w:t>
      </w:r>
    </w:p>
    <w:p w14:paraId="72D6B4DB" w14:textId="77777777" w:rsidR="00EB3027" w:rsidRDefault="00EB3027">
      <w:pPr>
        <w:numPr>
          <w:ilvl w:val="1"/>
          <w:numId w:val="29"/>
        </w:numPr>
        <w:tabs>
          <w:tab w:val="num" w:pos="1440"/>
        </w:tabs>
        <w:autoSpaceDE w:val="0"/>
        <w:autoSpaceDN w:val="0"/>
        <w:adjustRightInd w:val="0"/>
        <w:outlineLvl w:val="1"/>
        <w:rPr>
          <w:lang w:val="en-GB"/>
        </w:rPr>
      </w:pPr>
      <w:r>
        <w:rPr>
          <w:lang w:val="en-GB"/>
        </w:rPr>
        <w:t xml:space="preserve">Teleworking/ Homeworking (Remote access auf das Firmen- Intranet) </w:t>
      </w:r>
    </w:p>
    <w:p w14:paraId="31E53670" w14:textId="77777777" w:rsidR="00EB3027" w:rsidRDefault="00EB3027">
      <w:pPr>
        <w:numPr>
          <w:ilvl w:val="1"/>
          <w:numId w:val="29"/>
        </w:numPr>
        <w:tabs>
          <w:tab w:val="num" w:pos="1440"/>
        </w:tabs>
        <w:autoSpaceDE w:val="0"/>
        <w:autoSpaceDN w:val="0"/>
        <w:adjustRightInd w:val="0"/>
        <w:outlineLvl w:val="1"/>
      </w:pPr>
      <w:r>
        <w:t xml:space="preserve">Telelearning (Schulung) </w:t>
      </w:r>
    </w:p>
    <w:p w14:paraId="41662A59" w14:textId="77777777" w:rsidR="00EB3027" w:rsidRDefault="00EB3027">
      <w:pPr>
        <w:numPr>
          <w:ilvl w:val="1"/>
          <w:numId w:val="29"/>
        </w:numPr>
        <w:tabs>
          <w:tab w:val="num" w:pos="1440"/>
        </w:tabs>
        <w:autoSpaceDE w:val="0"/>
        <w:autoSpaceDN w:val="0"/>
        <w:adjustRightInd w:val="0"/>
        <w:outlineLvl w:val="1"/>
      </w:pPr>
      <w:r>
        <w:t xml:space="preserve">Koordinierung kompletter Hochbauvorhaben </w:t>
      </w:r>
      <w:hyperlink r:id="rId49" w:history="1">
        <w:r>
          <w:rPr>
            <w:rStyle w:val="Hyperlink"/>
          </w:rPr>
          <w:t>www.baunet.de</w:t>
        </w:r>
      </w:hyperlink>
      <w:r>
        <w:t xml:space="preserve"> </w:t>
      </w:r>
    </w:p>
    <w:p w14:paraId="07737300" w14:textId="77777777" w:rsidR="00EB3027" w:rsidRDefault="00EB3027">
      <w:pPr>
        <w:numPr>
          <w:ilvl w:val="1"/>
          <w:numId w:val="29"/>
        </w:numPr>
        <w:tabs>
          <w:tab w:val="num" w:pos="1440"/>
        </w:tabs>
        <w:autoSpaceDE w:val="0"/>
        <w:autoSpaceDN w:val="0"/>
        <w:adjustRightInd w:val="0"/>
        <w:outlineLvl w:val="1"/>
      </w:pPr>
      <w:r>
        <w:t xml:space="preserve">aktualisierte Gesetzestexte </w:t>
      </w:r>
      <w:hyperlink r:id="rId50" w:history="1">
        <w:r>
          <w:rPr>
            <w:rStyle w:val="Hyperlink"/>
          </w:rPr>
          <w:t>www.dejure.org</w:t>
        </w:r>
      </w:hyperlink>
      <w:r>
        <w:t xml:space="preserve"> </w:t>
      </w:r>
    </w:p>
    <w:p w14:paraId="730F723B" w14:textId="77777777" w:rsidR="00EB3027" w:rsidRDefault="00EB3027">
      <w:pPr>
        <w:pStyle w:val="H3"/>
        <w:numPr>
          <w:ilvl w:val="0"/>
          <w:numId w:val="29"/>
        </w:numPr>
        <w:tabs>
          <w:tab w:val="num" w:pos="720"/>
        </w:tabs>
        <w:ind w:left="720" w:hanging="360"/>
      </w:pPr>
      <w:r>
        <w:t>Terminverwaltung/ Organizer im Netz</w:t>
      </w:r>
    </w:p>
    <w:p w14:paraId="329E3A38" w14:textId="77777777" w:rsidR="00EB3027" w:rsidRDefault="00EB3027">
      <w:pPr>
        <w:numPr>
          <w:ilvl w:val="1"/>
          <w:numId w:val="29"/>
        </w:numPr>
        <w:tabs>
          <w:tab w:val="num" w:pos="1440"/>
        </w:tabs>
        <w:autoSpaceDE w:val="0"/>
        <w:autoSpaceDN w:val="0"/>
        <w:adjustRightInd w:val="0"/>
        <w:outlineLvl w:val="1"/>
      </w:pPr>
      <w:r>
        <w:t xml:space="preserve">Der persönliche Organizer (Kalender) im Netz: </w:t>
      </w:r>
      <w:hyperlink r:id="rId51" w:history="1">
        <w:r>
          <w:rPr>
            <w:rStyle w:val="Hyperlink"/>
          </w:rPr>
          <w:t>www.daybyday.de</w:t>
        </w:r>
      </w:hyperlink>
      <w:r>
        <w:t xml:space="preserve"> </w:t>
      </w:r>
    </w:p>
    <w:p w14:paraId="7B2C48B0" w14:textId="77777777" w:rsidR="00EB3027" w:rsidRDefault="00EB3027">
      <w:pPr>
        <w:pStyle w:val="H3"/>
        <w:numPr>
          <w:ilvl w:val="0"/>
          <w:numId w:val="29"/>
        </w:numPr>
        <w:tabs>
          <w:tab w:val="num" w:pos="720"/>
        </w:tabs>
        <w:ind w:left="720" w:hanging="360"/>
      </w:pPr>
      <w:r>
        <w:t>Kids/ Jugendliche</w:t>
      </w:r>
    </w:p>
    <w:p w14:paraId="6CED79AD" w14:textId="77777777" w:rsidR="00EB3027" w:rsidRDefault="00EB3027">
      <w:pPr>
        <w:numPr>
          <w:ilvl w:val="1"/>
          <w:numId w:val="29"/>
        </w:numPr>
        <w:tabs>
          <w:tab w:val="num" w:pos="1440"/>
        </w:tabs>
        <w:autoSpaceDE w:val="0"/>
        <w:autoSpaceDN w:val="0"/>
        <w:adjustRightInd w:val="0"/>
        <w:outlineLvl w:val="1"/>
      </w:pPr>
      <w:r>
        <w:t xml:space="preserve">Hilfe bei Hausarbeiten/ Diplomarbeiten </w:t>
      </w:r>
      <w:hyperlink r:id="rId52" w:history="1">
        <w:r>
          <w:rPr>
            <w:rStyle w:val="Hyperlink"/>
          </w:rPr>
          <w:t>www.gute-noten.de</w:t>
        </w:r>
      </w:hyperlink>
      <w:r>
        <w:t xml:space="preserve"> </w:t>
      </w:r>
    </w:p>
    <w:p w14:paraId="6D61D7DB" w14:textId="77777777" w:rsidR="00EB3027" w:rsidRDefault="00EB3027">
      <w:pPr>
        <w:numPr>
          <w:ilvl w:val="1"/>
          <w:numId w:val="29"/>
        </w:numPr>
        <w:tabs>
          <w:tab w:val="num" w:pos="1440"/>
        </w:tabs>
        <w:autoSpaceDE w:val="0"/>
        <w:autoSpaceDN w:val="0"/>
        <w:adjustRightInd w:val="0"/>
        <w:outlineLvl w:val="1"/>
      </w:pPr>
      <w:r>
        <w:t xml:space="preserve">Schüler </w:t>
      </w:r>
      <w:hyperlink r:id="rId53" w:history="1">
        <w:r>
          <w:rPr>
            <w:rStyle w:val="Hyperlink"/>
          </w:rPr>
          <w:t>www.klett-training.de</w:t>
        </w:r>
      </w:hyperlink>
      <w:r>
        <w:t xml:space="preserve"> (kostenpflichtig!); </w:t>
      </w:r>
      <w:hyperlink r:id="rId54" w:history="1">
        <w:r>
          <w:rPr>
            <w:rStyle w:val="Hyperlink"/>
          </w:rPr>
          <w:t>www.hausarbeiten.de</w:t>
        </w:r>
      </w:hyperlink>
      <w:r>
        <w:t xml:space="preserve"> </w:t>
      </w:r>
    </w:p>
    <w:p w14:paraId="5DA2F00E" w14:textId="77777777" w:rsidR="00EB3027" w:rsidRDefault="00EB3027">
      <w:pPr>
        <w:pStyle w:val="H3"/>
        <w:numPr>
          <w:ilvl w:val="0"/>
          <w:numId w:val="29"/>
        </w:numPr>
        <w:tabs>
          <w:tab w:val="num" w:pos="720"/>
        </w:tabs>
        <w:ind w:left="720" w:hanging="360"/>
      </w:pPr>
      <w:r>
        <w:t>Reise/ Urlaub</w:t>
      </w:r>
    </w:p>
    <w:p w14:paraId="4EE040E5" w14:textId="77777777" w:rsidR="00EB3027" w:rsidRDefault="00EB3027">
      <w:pPr>
        <w:numPr>
          <w:ilvl w:val="1"/>
          <w:numId w:val="29"/>
        </w:numPr>
        <w:tabs>
          <w:tab w:val="num" w:pos="1440"/>
        </w:tabs>
        <w:autoSpaceDE w:val="0"/>
        <w:autoSpaceDN w:val="0"/>
        <w:adjustRightInd w:val="0"/>
        <w:outlineLvl w:val="1"/>
      </w:pPr>
      <w:r>
        <w:t xml:space="preserve">Stadtmagazine </w:t>
      </w:r>
      <w:hyperlink r:id="rId55" w:history="1">
        <w:r>
          <w:rPr>
            <w:rStyle w:val="Hyperlink"/>
          </w:rPr>
          <w:t>www.prinz.de</w:t>
        </w:r>
      </w:hyperlink>
      <w:r>
        <w:t xml:space="preserve"> </w:t>
      </w:r>
    </w:p>
    <w:p w14:paraId="0C267C0B" w14:textId="77777777" w:rsidR="00EB3027" w:rsidRDefault="00EB3027">
      <w:pPr>
        <w:numPr>
          <w:ilvl w:val="1"/>
          <w:numId w:val="29"/>
        </w:numPr>
        <w:tabs>
          <w:tab w:val="num" w:pos="1440"/>
        </w:tabs>
        <w:autoSpaceDE w:val="0"/>
        <w:autoSpaceDN w:val="0"/>
        <w:adjustRightInd w:val="0"/>
        <w:outlineLvl w:val="1"/>
      </w:pPr>
      <w:r>
        <w:t xml:space="preserve">Stadtpläne </w:t>
      </w:r>
      <w:hyperlink r:id="rId56" w:history="1">
        <w:r>
          <w:rPr>
            <w:rStyle w:val="Hyperlink"/>
          </w:rPr>
          <w:t>www.stadtplandienst.de</w:t>
        </w:r>
      </w:hyperlink>
      <w:r>
        <w:t xml:space="preserve"> </w:t>
      </w:r>
    </w:p>
    <w:p w14:paraId="3B716639" w14:textId="77777777" w:rsidR="00EB3027" w:rsidRDefault="00EB3027">
      <w:pPr>
        <w:numPr>
          <w:ilvl w:val="1"/>
          <w:numId w:val="29"/>
        </w:numPr>
        <w:tabs>
          <w:tab w:val="num" w:pos="1440"/>
        </w:tabs>
        <w:autoSpaceDE w:val="0"/>
        <w:autoSpaceDN w:val="0"/>
        <w:adjustRightInd w:val="0"/>
        <w:outlineLvl w:val="1"/>
      </w:pPr>
      <w:r>
        <w:t xml:space="preserve">Landesinfos vom CIA (!) </w:t>
      </w:r>
      <w:hyperlink r:id="rId57" w:history="1">
        <w:r>
          <w:rPr>
            <w:rStyle w:val="Hyperlink"/>
          </w:rPr>
          <w:t>www.www.odci.gov/cia/publications/factbook/</w:t>
        </w:r>
      </w:hyperlink>
      <w:r>
        <w:t xml:space="preserve"> </w:t>
      </w:r>
    </w:p>
    <w:p w14:paraId="086B6357" w14:textId="77777777" w:rsidR="00EB3027" w:rsidRDefault="00EB3027">
      <w:pPr>
        <w:numPr>
          <w:ilvl w:val="1"/>
          <w:numId w:val="29"/>
        </w:numPr>
        <w:tabs>
          <w:tab w:val="num" w:pos="1440"/>
        </w:tabs>
        <w:autoSpaceDE w:val="0"/>
        <w:autoSpaceDN w:val="0"/>
        <w:adjustRightInd w:val="0"/>
        <w:outlineLvl w:val="1"/>
      </w:pPr>
      <w:r>
        <w:t xml:space="preserve">Reisebüros </w:t>
      </w:r>
    </w:p>
    <w:p w14:paraId="1ACEB0C9" w14:textId="77777777" w:rsidR="00EB3027" w:rsidRDefault="00EB3027">
      <w:pPr>
        <w:numPr>
          <w:ilvl w:val="1"/>
          <w:numId w:val="29"/>
        </w:numPr>
        <w:tabs>
          <w:tab w:val="num" w:pos="1440"/>
        </w:tabs>
        <w:autoSpaceDE w:val="0"/>
        <w:autoSpaceDN w:val="0"/>
        <w:adjustRightInd w:val="0"/>
        <w:outlineLvl w:val="1"/>
      </w:pPr>
      <w:r>
        <w:t xml:space="preserve">Konsulate </w:t>
      </w:r>
      <w:hyperlink r:id="rId58" w:history="1">
        <w:r>
          <w:rPr>
            <w:rStyle w:val="Hyperlink"/>
          </w:rPr>
          <w:t>www.german.embassy.or.th</w:t>
        </w:r>
      </w:hyperlink>
      <w:r>
        <w:t xml:space="preserve"> </w:t>
      </w:r>
    </w:p>
    <w:p w14:paraId="0660E0FF" w14:textId="77777777" w:rsidR="00EB3027" w:rsidRDefault="00EB3027">
      <w:pPr>
        <w:pStyle w:val="H3"/>
        <w:numPr>
          <w:ilvl w:val="0"/>
          <w:numId w:val="29"/>
        </w:numPr>
        <w:tabs>
          <w:tab w:val="num" w:pos="720"/>
        </w:tabs>
        <w:ind w:left="720" w:hanging="360"/>
      </w:pPr>
      <w:r>
        <w:t>Medizin</w:t>
      </w:r>
    </w:p>
    <w:p w14:paraId="4DA43F2C" w14:textId="77777777" w:rsidR="00EB3027" w:rsidRDefault="00EB3027">
      <w:pPr>
        <w:numPr>
          <w:ilvl w:val="1"/>
          <w:numId w:val="29"/>
        </w:numPr>
        <w:tabs>
          <w:tab w:val="num" w:pos="1440"/>
        </w:tabs>
        <w:autoSpaceDE w:val="0"/>
        <w:autoSpaceDN w:val="0"/>
        <w:adjustRightInd w:val="0"/>
        <w:outlineLvl w:val="1"/>
      </w:pPr>
      <w:r>
        <w:t xml:space="preserve">Beratung/ Vermittlung </w:t>
      </w:r>
      <w:hyperlink r:id="rId59" w:history="1">
        <w:r>
          <w:rPr>
            <w:rStyle w:val="Hyperlink"/>
          </w:rPr>
          <w:t>www.gesundheitsscout24.de</w:t>
        </w:r>
      </w:hyperlink>
      <w:r>
        <w:t xml:space="preserve"> </w:t>
      </w:r>
    </w:p>
    <w:p w14:paraId="31185F17" w14:textId="77777777" w:rsidR="00EB3027" w:rsidRDefault="00EB3027">
      <w:pPr>
        <w:pStyle w:val="H3"/>
        <w:numPr>
          <w:ilvl w:val="0"/>
          <w:numId w:val="29"/>
        </w:numPr>
        <w:tabs>
          <w:tab w:val="num" w:pos="720"/>
        </w:tabs>
        <w:ind w:left="720" w:hanging="360"/>
      </w:pPr>
      <w:r>
        <w:t>Das Internet erklärt sich selbst: wichtige Informationsquellen</w:t>
      </w:r>
    </w:p>
    <w:p w14:paraId="0F04C29C" w14:textId="77777777" w:rsidR="00EB3027" w:rsidRDefault="00EB3027">
      <w:pPr>
        <w:numPr>
          <w:ilvl w:val="1"/>
          <w:numId w:val="29"/>
        </w:numPr>
        <w:tabs>
          <w:tab w:val="num" w:pos="1440"/>
        </w:tabs>
        <w:autoSpaceDE w:val="0"/>
        <w:autoSpaceDN w:val="0"/>
        <w:adjustRightInd w:val="0"/>
        <w:outlineLvl w:val="1"/>
      </w:pPr>
      <w:r>
        <w:t xml:space="preserve">Partl </w:t>
      </w:r>
      <w:hyperlink r:id="rId60" w:history="1">
        <w:r>
          <w:rPr>
            <w:rStyle w:val="Hyperlink"/>
          </w:rPr>
          <w:t>www.boku.ac.at/htmleinf/</w:t>
        </w:r>
      </w:hyperlink>
      <w:r>
        <w:t xml:space="preserve"> </w:t>
      </w:r>
    </w:p>
    <w:p w14:paraId="44AA9890" w14:textId="77777777" w:rsidR="00EB3027" w:rsidRDefault="00EB3027">
      <w:pPr>
        <w:numPr>
          <w:ilvl w:val="1"/>
          <w:numId w:val="29"/>
        </w:numPr>
        <w:tabs>
          <w:tab w:val="num" w:pos="1440"/>
        </w:tabs>
        <w:autoSpaceDE w:val="0"/>
        <w:autoSpaceDN w:val="0"/>
        <w:adjustRightInd w:val="0"/>
        <w:outlineLvl w:val="1"/>
      </w:pPr>
      <w:r>
        <w:t xml:space="preserve">Münz </w:t>
      </w:r>
      <w:hyperlink r:id="rId61" w:history="1">
        <w:r>
          <w:rPr>
            <w:rStyle w:val="Hyperlink"/>
          </w:rPr>
          <w:t>www.teamone.de/selfhtml.htm</w:t>
        </w:r>
      </w:hyperlink>
      <w:r>
        <w:t xml:space="preserve"> </w:t>
      </w:r>
    </w:p>
    <w:p w14:paraId="5FABA780" w14:textId="77777777" w:rsidR="00EB3027" w:rsidRDefault="00EB3027">
      <w:pPr>
        <w:numPr>
          <w:ilvl w:val="1"/>
          <w:numId w:val="29"/>
        </w:numPr>
        <w:tabs>
          <w:tab w:val="num" w:pos="1440"/>
        </w:tabs>
        <w:autoSpaceDE w:val="0"/>
        <w:autoSpaceDN w:val="0"/>
        <w:adjustRightInd w:val="0"/>
        <w:outlineLvl w:val="1"/>
      </w:pPr>
      <w:r>
        <w:t xml:space="preserve">Deutsches Network Information Center </w:t>
      </w:r>
      <w:hyperlink r:id="rId62" w:history="1">
        <w:r>
          <w:rPr>
            <w:rStyle w:val="Hyperlink"/>
          </w:rPr>
          <w:t>www.denic.de</w:t>
        </w:r>
      </w:hyperlink>
      <w:r>
        <w:t xml:space="preserve"> </w:t>
      </w:r>
    </w:p>
    <w:p w14:paraId="5745B583" w14:textId="77777777" w:rsidR="00EB3027" w:rsidRDefault="00EB3027">
      <w:pPr>
        <w:numPr>
          <w:ilvl w:val="1"/>
          <w:numId w:val="29"/>
        </w:numPr>
        <w:tabs>
          <w:tab w:val="num" w:pos="1440"/>
        </w:tabs>
        <w:autoSpaceDE w:val="0"/>
        <w:autoSpaceDN w:val="0"/>
        <w:adjustRightInd w:val="0"/>
        <w:outlineLvl w:val="1"/>
      </w:pPr>
      <w:r>
        <w:t xml:space="preserve">Hier wird das Internet entwickelt </w:t>
      </w:r>
      <w:hyperlink r:id="rId63" w:history="1">
        <w:r>
          <w:rPr>
            <w:rStyle w:val="Hyperlink"/>
          </w:rPr>
          <w:t>www.w3.org</w:t>
        </w:r>
      </w:hyperlink>
      <w:r>
        <w:t xml:space="preserve"> </w:t>
      </w:r>
    </w:p>
    <w:p w14:paraId="28513E87" w14:textId="77777777" w:rsidR="00EB3027" w:rsidRDefault="00197F43">
      <w:r>
        <w:rPr>
          <w:noProof/>
        </w:rPr>
        <mc:AlternateContent>
          <mc:Choice Requires="wps">
            <w:drawing>
              <wp:anchor distT="0" distB="0" distL="114300" distR="114300" simplePos="0" relativeHeight="251657728" behindDoc="0" locked="0" layoutInCell="0" allowOverlap="1" wp14:anchorId="243A31C6">
                <wp:simplePos x="0" y="0"/>
                <wp:positionH relativeFrom="column">
                  <wp:posOffset>0</wp:posOffset>
                </wp:positionH>
                <wp:positionV relativeFrom="paragraph">
                  <wp:posOffset>152400</wp:posOffset>
                </wp:positionV>
                <wp:extent cx="5943600" cy="635"/>
                <wp:effectExtent l="0" t="25400" r="0" b="120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8CA3D"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" o:allowincell="f" strokecolor="#d4d4d4" strokeweight="1.75pt">
                <v:shadow on="t" offset="0,-1pt"/>
                <o:lock v:ext="edit" shapetype="f"/>
              </v:line>
            </w:pict>
          </mc:Fallback>
        </mc:AlternateContent>
      </w:r>
    </w:p>
    <w:p w14:paraId="4FD89603" w14:textId="77777777" w:rsidR="00EB3027" w:rsidRDefault="00EB3027">
      <w:pPr>
        <w:pStyle w:val="H2"/>
        <w:ind w:left="720" w:hanging="360"/>
      </w:pPr>
      <w:bookmarkStart w:id="29" w:name="_Toc20252402"/>
      <w:r>
        <w:t>Die Zukunft hat bereits begonnen!</w:t>
      </w:r>
      <w:bookmarkEnd w:id="29"/>
    </w:p>
    <w:p w14:paraId="42FFCA2E" w14:textId="77777777" w:rsidR="00EB3027" w:rsidRDefault="00EB3027">
      <w:r>
        <w:t xml:space="preserve"> </w:t>
      </w:r>
      <w:r>
        <w:cr/>
      </w:r>
    </w:p>
    <w:p w14:paraId="69FC1F6C" w14:textId="77777777" w:rsidR="00EB3027" w:rsidRDefault="00EB3027">
      <w:pPr>
        <w:pStyle w:val="berschrift1"/>
      </w:pPr>
      <w:bookmarkStart w:id="30" w:name="_Toc20252403"/>
      <w:r>
        <w:t>Praxis- Tipps zum effektiven Surfen</w:t>
      </w:r>
      <w:bookmarkEnd w:id="30"/>
    </w:p>
    <w:p w14:paraId="084E74D7" w14:textId="77777777" w:rsidR="00EB3027" w:rsidRDefault="00EB3027">
      <w:pPr>
        <w:pStyle w:val="berschrift2"/>
      </w:pPr>
      <w:bookmarkStart w:id="31" w:name="_Toc20252404"/>
      <w:r>
        <w:t>Browser</w:t>
      </w:r>
      <w:bookmarkEnd w:id="31"/>
    </w:p>
    <w:p w14:paraId="44E50039" w14:textId="77777777" w:rsidR="00EB3027" w:rsidRDefault="00EB3027">
      <w:r>
        <w:t>Ihr "Kontakt" zum Internet findet praktisch 90% mittels einer Software statt, die "Browser" genannt wird. Zwei Produkte beherrschen den Markt:</w:t>
      </w:r>
    </w:p>
    <w:p w14:paraId="20465351" w14:textId="77777777" w:rsidR="00EB3027" w:rsidRDefault="00EB3027">
      <w:r>
        <w:t>Microsoft (MS) Internet Explorer</w:t>
      </w:r>
    </w:p>
    <w:p w14:paraId="44F6FE47" w14:textId="77777777" w:rsidR="00EB3027" w:rsidRDefault="00EB3027">
      <w:r>
        <w:t>Netscape Navigator</w:t>
      </w:r>
    </w:p>
    <w:p w14:paraId="5285B7F1" w14:textId="77777777" w:rsidR="00EB3027" w:rsidRDefault="00EB3027">
      <w:r>
        <w:t xml:space="preserve">Beide sind kostenlos verfügbar und in etwa auf gleichem Leistungsniveau, d. h. die Entscheidung für den einen oder anderen ist vor allem persönliche Geschmackssache. Da Microsoft nun inzwischen auch in diesem Markt führend ist und der Internet- Explorer auf praktisch jedem Windows- PC "zwangsweise" installiert ist, werden die folgenden Tipps direkt anhand des MS </w:t>
      </w:r>
      <w:r>
        <w:lastRenderedPageBreak/>
        <w:t>Internet Explorers (in der derzeit aktuellen Version 5.5) demonstriert. Allen Anhängern des Netscape Navigators sei aber versichert. dass sich die gleichen Funktionen -allerdings unter anderer Bezeichnung- hier wiederfinden.</w:t>
      </w:r>
    </w:p>
    <w:p w14:paraId="6EEE83B2" w14:textId="77777777" w:rsidR="00EB3027" w:rsidRDefault="00EB3027">
      <w:r>
        <w:t>Internet- Surfern mit etwas veraltetem PC (486 er) sei übrigens ein "Geheimtipp" verraten: Der Browser "Opera" einer finnischen Softwareschmiede lässt sie auch mit Ihrem "Oldtimer" auf allerneuestem Niveau surfen. Allerdings kostet dieser Browser, der in deutscher Version unter "www.opera.com" zum Download (nur wenige MB Größe) zur Verfügung steht, ist auch in einer werbefinanzierten Variante verfügbar (</w:t>
      </w:r>
      <w:hyperlink r:id="rId64" w:history="1">
        <w:r>
          <w:rPr>
            <w:rStyle w:val="Hyperlink"/>
          </w:rPr>
          <w:t>www.opera.com</w:t>
        </w:r>
      </w:hyperlink>
      <w:r>
        <w:t>)</w:t>
      </w:r>
    </w:p>
    <w:p w14:paraId="4F3F3A20" w14:textId="77777777" w:rsidR="00EB3027" w:rsidRDefault="00EB3027">
      <w:pPr>
        <w:pStyle w:val="berschrift2"/>
      </w:pPr>
      <w:bookmarkStart w:id="32" w:name="_Toc20252405"/>
      <w:r>
        <w:t>Suchen/ Auffinden von Informationen</w:t>
      </w:r>
      <w:bookmarkEnd w:id="32"/>
    </w:p>
    <w:p w14:paraId="47A5BE35" w14:textId="77777777" w:rsidR="00EB3027" w:rsidRDefault="00EB3027">
      <w:r>
        <w:t>Der direkteste und schnellste Weg zu einer gezielte Information im Internet zu gelangen, ist die sog. URL (z.B. "http://www.bangkokpost.com/today") direkt in das Feld "Adresse" des Browsers einzugeben. Die Adresse setzt sich fast genauso zusammen, wie Sie es von DOS bzw. Windows auf ihrem PC gewohnt sind (z.B. "C:\briefe\heute\bewerbung.txt"). Die direkte Adresse erhalten sie z.B. aus Zeitungsartikeln, von Freunden etc.. Tipp: Erhalten Sie nach Eingabe der Adresse und Druck auf die "Enter" Taste eine Fehlermeldung, so hat dies in den meisten Fällen einen der folgenden Gründe:</w:t>
      </w:r>
    </w:p>
    <w:p w14:paraId="3C7ED643" w14:textId="77777777" w:rsidR="00EB3027" w:rsidRDefault="00EB3027">
      <w:r>
        <w:t>- Sie haben sich vertippt (es dürfen z.B. keine Leerzeichen enthalten sein!)</w:t>
      </w:r>
    </w:p>
    <w:p w14:paraId="68EEAE77" w14:textId="77777777" w:rsidR="00EB3027" w:rsidRDefault="00EB3027">
      <w:r>
        <w:t>- Der Anbieter hat sein Angebot neu geordnet (so, wie Sie auch manchmal eine Dateiumbenennen oder in ein anderes Verzeichnis verschieben). Tipp: In diesem Fall hilft folgende Probe: Löschen Sie in der Adresszeile schrittweise von rechts beginnend alle Pfadangaben (mit Entertaste probieren, ob Sie auf eine gültige Seite gelangt sind) bis Sie zum Stammverzeichnis, der sog. "Homepage" des Anbieters gelangt sind. Beispiel: http://www.bangkokpost.com/tomorrow/nanu</w:t>
      </w:r>
      <w:r>
        <w:tab/>
        <w:t>(ergibt Fehlermeldung)</w:t>
      </w:r>
    </w:p>
    <w:p w14:paraId="27A7FB2D" w14:textId="77777777" w:rsidR="00EB3027" w:rsidRDefault="00EB3027">
      <w:r>
        <w:t>http://www.bangkokpost.com/tomorrow</w:t>
      </w:r>
      <w:r>
        <w:tab/>
        <w:t>(ergibt evtl. immer noch Fehler)</w:t>
      </w:r>
    </w:p>
    <w:p w14:paraId="725BAF0F" w14:textId="77777777" w:rsidR="00EB3027" w:rsidRDefault="00DA5C33">
      <w:r>
        <w:t>http://www.bangkokpost.com</w:t>
      </w:r>
      <w:r>
        <w:tab/>
      </w:r>
      <w:r>
        <w:tab/>
      </w:r>
      <w:r w:rsidR="00EB3027">
        <w:t>(jetzt sind sie bei der Homepage angelangt)</w:t>
      </w:r>
    </w:p>
    <w:p w14:paraId="4257B7C1" w14:textId="77777777" w:rsidR="00EB3027" w:rsidRDefault="00EB3027">
      <w:pPr>
        <w:pStyle w:val="berschrift2"/>
      </w:pPr>
      <w:bookmarkStart w:id="33" w:name="_Toc20252406"/>
      <w:r>
        <w:t>Suchmaschinen</w:t>
      </w:r>
      <w:bookmarkEnd w:id="33"/>
    </w:p>
    <w:p w14:paraId="3A3130C5" w14:textId="77777777" w:rsidR="00EB3027" w:rsidRDefault="00EB3027">
      <w:r>
        <w:t>Sie merken sich die Adresse einiger Suchmaschinen (z.B. www.altavista.de, www.yahoo.de, www.lycos.de) z.B. in den Favoriten. Haben Sie eine Suchmaschine aufgerufen, so geben Sie in das betreffende Feld Ihren Suchbegriff ein. Wählen Sie den Begriff zu allgemein (z.B. "Katzen"), so erhalten Sie zu viele Ergebnis-Webseiten (in Kurzform), die ihren Begriff enthalten. Tipp: Präzisieren Sie ihre Suche, indem sie z.B. die beiden Begriffe "+Katze +Nahrung" eingeben. Es werden nun nur Webseiten angezeigt, die sowohl den Begriff "Katze" als auch "Nahrung" enthalten. Sie können auch bestimmte Bereiche ausschließen, z.B. "+Katze -Züchter" eingeben, wenn die Treffer keine Katzenzüchter enthalten soll!</w:t>
      </w:r>
    </w:p>
    <w:p w14:paraId="0C28BE40" w14:textId="77777777" w:rsidR="00EB3027" w:rsidRDefault="00EB3027">
      <w:pPr>
        <w:pStyle w:val="berschrift2"/>
      </w:pPr>
      <w:bookmarkStart w:id="34" w:name="_Toc20252407"/>
      <w:r>
        <w:t>Portale</w:t>
      </w:r>
      <w:bookmarkEnd w:id="34"/>
    </w:p>
    <w:p w14:paraId="12175812" w14:textId="77777777" w:rsidR="00EB3027" w:rsidRDefault="00EB3027">
      <w:r>
        <w:t>Dies ist z.Z. die modernste Hilfe, die ihnen angeboten wird um sich im Internet zurechtzufinden. Portale werden von einer Redaktion betreut und gepflegt und bieten meist auch die Verbindung zu einer Suchmaschine.</w:t>
      </w:r>
    </w:p>
    <w:p w14:paraId="249A7492" w14:textId="77777777" w:rsidR="00EB3027" w:rsidRDefault="00EB3027">
      <w:r>
        <w:t xml:space="preserve">Es gibt auch Portale, die Sie nach Ihren individuellen Bedürfnissen zusammenstellen können (z.B. "Mein Yahoo"). Hier wählen Sie individuell aus, das sie z.B. die Wettervorhersagen für Berlin und München, die Tagesmeldungen zum Thema "Wirtschaft" und die Börsenkurse der Firmen x, y und z sehen wollen. Solche personalisierten Seiten beginnen meistens mit „my…“ </w:t>
      </w:r>
    </w:p>
    <w:p w14:paraId="5476CA32" w14:textId="77777777" w:rsidR="00EB3027" w:rsidRDefault="00EB3027">
      <w:pPr>
        <w:pStyle w:val="berschrift2"/>
      </w:pPr>
      <w:bookmarkStart w:id="35" w:name="_Toc20252408"/>
      <w:r>
        <w:t>Lesezeichen (Favoriten, Bookmarks)</w:t>
      </w:r>
      <w:bookmarkEnd w:id="35"/>
    </w:p>
    <w:p w14:paraId="6C37D31A" w14:textId="77777777" w:rsidR="00EB3027" w:rsidRDefault="00EB3027">
      <w:r>
        <w:t xml:space="preserve">Haben Sie eine </w:t>
      </w:r>
      <w:r w:rsidR="00CA75AB">
        <w:t>interessante</w:t>
      </w:r>
      <w:r>
        <w:t xml:space="preserve"> Webseite gefunden, die sie später einmal gern wiederbesuchen würden, so müssen Sie die Adresse (=URL) nicht jedes Mal wieder eintippen, wenn Sie sich die Adresse in </w:t>
      </w:r>
      <w:r>
        <w:lastRenderedPageBreak/>
        <w:t>den "Favoriten" ihres Internet-Explorers einmal ablegen. Sie können sich das Favoriten-Fenster auf dem Bildschirm dauerhaft einblenden und gelangen jederzeit wieder direkt zu dieser Seite.</w:t>
      </w:r>
    </w:p>
    <w:p w14:paraId="34AA7EB6" w14:textId="77777777" w:rsidR="00EB3027" w:rsidRDefault="00EB3027">
      <w:pPr>
        <w:pStyle w:val="berschrift2"/>
      </w:pPr>
      <w:bookmarkStart w:id="36" w:name="_Toc20252409"/>
      <w:r>
        <w:t>Verlauf</w:t>
      </w:r>
      <w:bookmarkEnd w:id="36"/>
    </w:p>
    <w:p w14:paraId="0BCBE61C" w14:textId="77777777" w:rsidR="00EB3027" w:rsidRDefault="00EB3027">
      <w:r>
        <w:t>Möchte Sie gerne mal wieder schauen, ob es auf einer Seite, die Sie erst vor wenigen Tagen besucht hatten, Neuerungen gibt, die Sie aber nicht dauerhaft in den Favoriten abgelegt haben, so kann Ihnen ein Druck auf das Icon "Verlauf" sicherlich helfen. Hier sind chronologisch alle besuchten Websites der letzten Tage abgelegt. Sie müssen sich nur noch ungefähr an den Tag erinnern.</w:t>
      </w:r>
    </w:p>
    <w:p w14:paraId="2847796B" w14:textId="77777777" w:rsidR="00EB3027" w:rsidRDefault="00EB3027">
      <w:pPr>
        <w:pStyle w:val="berschrift2"/>
      </w:pPr>
      <w:bookmarkStart w:id="37" w:name="_Toc20252410"/>
      <w:r>
        <w:t>Offline browsen</w:t>
      </w:r>
      <w:bookmarkEnd w:id="37"/>
    </w:p>
    <w:p w14:paraId="5909CF04" w14:textId="77777777" w:rsidR="00EB3027" w:rsidRDefault="00EB3027">
      <w:r>
        <w:t>Viele Internetprovider haben noch zeitabhängige Tarife. Hier lohnt es sich, wenn man die Online- Zeit so kurz wie möglich hält.</w:t>
      </w:r>
    </w:p>
    <w:p w14:paraId="6857C1CA" w14:textId="77777777" w:rsidR="00EB3027" w:rsidRDefault="00EB3027">
      <w:pPr>
        <w:pStyle w:val="Tipp"/>
      </w:pPr>
      <w:r>
        <w:t>Tipp: Gehen Sie Online, wählen Sie kurz hintereinander alle Seiten auf (z.B. mit Hilfe Ihrer Favoriten), die Sie benötigen. Warten Sie nur den Seitenaufbau ab und gehen dann zur nächsten Seite weiter, ohne jetzt schon die Seiten durchzulesen. Wählen Sie dann aus dem "Datei"- Menü den Befehl "Offline-Modus". Das DFü-Netzwerk wird Sie daraufhin fragen: "Verbindung trennen?", was Sie mit "Ja" beantworten. Ab jetzt zahlen Sie keine Gebühren mehr und können aber doch z.B. mit den Tasten "&lt;-Zurück" und "-&gt;Vorwärts" in aller Ruhe durch die Seiten blättern.</w:t>
      </w:r>
    </w:p>
    <w:p w14:paraId="09B24D75" w14:textId="77777777" w:rsidR="00EB3027" w:rsidRDefault="00EB3027">
      <w:r>
        <w:t>Sie können sogar auf die "Links" klicken, die zuvor ebenfalls benutzt haben. Gehen Sie dann doch einmal auf einen Link, den Sie vorher noch nicht aufgerufen hatten, so fragt Sie das DFÜ-Netzwerk wieder, ob Sie "online" gehen wollen und Sie können entscheiden, ob Sie die neue Information wirklich benötigen.</w:t>
      </w:r>
    </w:p>
    <w:p w14:paraId="18524AA3" w14:textId="77777777" w:rsidR="00A04504" w:rsidRDefault="00A04504" w:rsidP="00A04504">
      <w:pPr>
        <w:pStyle w:val="berschrift1"/>
      </w:pPr>
      <w:bookmarkStart w:id="38" w:name="_Toc20252411"/>
      <w:r>
        <w:t>Abbildungsverzeichnis</w:t>
      </w:r>
      <w:bookmarkEnd w:id="38"/>
    </w:p>
    <w:p w14:paraId="36D1B016" w14:textId="512C106E" w:rsidR="00AB11C3" w:rsidRDefault="00702E32">
      <w:pPr>
        <w:pStyle w:val="Abbildungsverzeichnis"/>
        <w:tabs>
          <w:tab w:val="right" w:leader="dot" w:pos="9594"/>
        </w:tabs>
        <w:rPr>
          <w:rFonts w:asciiTheme="minorHAnsi" w:eastAsiaTheme="minorEastAsia" w:hAnsiTheme="minorHAnsi" w:cstheme="minorBidi"/>
          <w:noProof/>
          <w:sz w:val="22"/>
          <w:szCs w:val="22"/>
        </w:rPr>
      </w:pPr>
      <w:r>
        <w:fldChar w:fldCharType="begin"/>
      </w:r>
      <w:r w:rsidR="00A04504">
        <w:instrText xml:space="preserve"> TOC \h \z \c "Abbildung" </w:instrText>
      </w:r>
      <w:r>
        <w:fldChar w:fldCharType="separate"/>
      </w:r>
      <w:hyperlink r:id="rId65" w:anchor="_Toc20252361" w:history="1">
        <w:r w:rsidR="00AB11C3" w:rsidRPr="002D40CD">
          <w:rPr>
            <w:rStyle w:val="Hyperlink"/>
            <w:noProof/>
          </w:rPr>
          <w:t>Abbildung 1: Techniker</w:t>
        </w:r>
        <w:r w:rsidR="00AB11C3">
          <w:rPr>
            <w:noProof/>
            <w:webHidden/>
          </w:rPr>
          <w:tab/>
        </w:r>
        <w:r w:rsidR="00AB11C3">
          <w:rPr>
            <w:noProof/>
            <w:webHidden/>
          </w:rPr>
          <w:fldChar w:fldCharType="begin"/>
        </w:r>
        <w:r w:rsidR="00AB11C3">
          <w:rPr>
            <w:noProof/>
            <w:webHidden/>
          </w:rPr>
          <w:instrText xml:space="preserve"> PAGEREF _Toc20252361 \h </w:instrText>
        </w:r>
        <w:r w:rsidR="00AB11C3">
          <w:rPr>
            <w:noProof/>
            <w:webHidden/>
          </w:rPr>
        </w:r>
        <w:r w:rsidR="00AB11C3">
          <w:rPr>
            <w:noProof/>
            <w:webHidden/>
          </w:rPr>
          <w:fldChar w:fldCharType="separate"/>
        </w:r>
        <w:r w:rsidR="00AB11C3">
          <w:rPr>
            <w:noProof/>
            <w:webHidden/>
          </w:rPr>
          <w:t>5</w:t>
        </w:r>
        <w:r w:rsidR="00AB11C3">
          <w:rPr>
            <w:noProof/>
            <w:webHidden/>
          </w:rPr>
          <w:fldChar w:fldCharType="end"/>
        </w:r>
      </w:hyperlink>
    </w:p>
    <w:p w14:paraId="0B3FFF5A" w14:textId="0DDEC900" w:rsidR="00A04504" w:rsidRDefault="00702E32">
      <w:r>
        <w:fldChar w:fldCharType="end"/>
      </w:r>
    </w:p>
    <w:sectPr w:rsidR="00A04504" w:rsidSect="005E6145">
      <w:pgSz w:w="11906" w:h="16838"/>
      <w:pgMar w:top="1418" w:right="1151" w:bottom="1134" w:left="1151"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2FE60" w14:textId="77777777" w:rsidR="00B27F04" w:rsidRDefault="00B27F04">
      <w:r>
        <w:separator/>
      </w:r>
    </w:p>
  </w:endnote>
  <w:endnote w:type="continuationSeparator" w:id="0">
    <w:p w14:paraId="103250BA" w14:textId="77777777" w:rsidR="00B27F04" w:rsidRDefault="00B27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00000003" w:usb1="00000000" w:usb2="00000000" w:usb3="00000000" w:csb0="00000001" w:csb1="00000000"/>
  </w:font>
  <w:font w:name="Cambria">
    <w:panose1 w:val="0204050305040603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63E19" w14:textId="77777777" w:rsidR="00EB3027" w:rsidRDefault="00702E32" w:rsidP="005E6145">
    <w:pPr>
      <w:pStyle w:val="Fuzeile"/>
      <w:framePr w:wrap="around" w:vAnchor="text" w:hAnchor="margin" w:xAlign="center" w:y="1"/>
      <w:rPr>
        <w:rStyle w:val="Seitenzahl"/>
      </w:rPr>
    </w:pPr>
    <w:r>
      <w:rPr>
        <w:rStyle w:val="Seitenzahl"/>
      </w:rPr>
      <w:fldChar w:fldCharType="begin"/>
    </w:r>
    <w:r w:rsidR="00EB3027">
      <w:rPr>
        <w:rStyle w:val="Seitenzahl"/>
      </w:rPr>
      <w:instrText xml:space="preserve">PAGE  </w:instrText>
    </w:r>
    <w:r>
      <w:rPr>
        <w:rStyle w:val="Seitenzahl"/>
      </w:rPr>
      <w:fldChar w:fldCharType="separate"/>
    </w:r>
    <w:r w:rsidR="00EB3027">
      <w:rPr>
        <w:rStyle w:val="Seitenzahl"/>
        <w:noProof/>
      </w:rPr>
      <w:t>11</w:t>
    </w:r>
    <w:r>
      <w:rPr>
        <w:rStyle w:val="Seitenzahl"/>
      </w:rPr>
      <w:fldChar w:fldCharType="end"/>
    </w:r>
  </w:p>
  <w:p w14:paraId="4E692823" w14:textId="77777777" w:rsidR="00EB3027" w:rsidRDefault="00EB30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AF0B9" w14:textId="77777777" w:rsidR="005E6145" w:rsidRDefault="00702E32" w:rsidP="005E6145">
    <w:pPr>
      <w:pStyle w:val="Fuzeile"/>
      <w:framePr w:wrap="around" w:vAnchor="text" w:hAnchor="margin" w:xAlign="center" w:y="1"/>
      <w:rPr>
        <w:rStyle w:val="Seitenzahl"/>
      </w:rPr>
    </w:pPr>
    <w:r>
      <w:rPr>
        <w:rStyle w:val="Seitenzahl"/>
      </w:rPr>
      <w:fldChar w:fldCharType="begin"/>
    </w:r>
    <w:r w:rsidR="005E6145">
      <w:rPr>
        <w:rStyle w:val="Seitenzahl"/>
      </w:rPr>
      <w:instrText xml:space="preserve">PAGE  </w:instrText>
    </w:r>
    <w:r>
      <w:rPr>
        <w:rStyle w:val="Seitenzahl"/>
      </w:rPr>
      <w:fldChar w:fldCharType="separate"/>
    </w:r>
    <w:r w:rsidR="00587B9B">
      <w:rPr>
        <w:rStyle w:val="Seitenzahl"/>
        <w:noProof/>
      </w:rPr>
      <w:t>7</w:t>
    </w:r>
    <w:r>
      <w:rPr>
        <w:rStyle w:val="Seitenzahl"/>
      </w:rPr>
      <w:fldChar w:fldCharType="end"/>
    </w:r>
  </w:p>
  <w:p w14:paraId="2091BF27" w14:textId="77777777" w:rsidR="00EB3027" w:rsidRDefault="00EB3027">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9D4D3" w14:textId="77777777" w:rsidR="00B27F04" w:rsidRDefault="00B27F04">
      <w:r>
        <w:separator/>
      </w:r>
    </w:p>
  </w:footnote>
  <w:footnote w:type="continuationSeparator" w:id="0">
    <w:p w14:paraId="13794E56" w14:textId="77777777" w:rsidR="00B27F04" w:rsidRDefault="00B27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2EE56" w14:textId="77777777" w:rsidR="00EB3027" w:rsidRDefault="00EB3027">
    <w:pPr>
      <w:pStyle w:val="Kopfzeile"/>
    </w:pPr>
    <w:r>
      <w:t>Grundlagen fürs Internet</w:t>
    </w:r>
    <w:r>
      <w:tab/>
      <w:t>Das Praxishandbuch</w:t>
    </w:r>
    <w:r>
      <w:tab/>
    </w:r>
    <w:r>
      <w:rPr>
        <w:i/>
        <w:sz w:val="20"/>
      </w:rPr>
      <w:t>Dipl.-Ing. Frank Thaldorf, 20.04.04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name w:val="Îq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0557B8B"/>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A81480"/>
    <w:multiLevelType w:val="multilevel"/>
    <w:tmpl w:val="EFFC51E6"/>
    <w:lvl w:ilvl="0">
      <w:start w:val="1"/>
      <w:numFmt w:val="bullet"/>
      <w:lvlText w:val=""/>
      <w:lvlJc w:val="left"/>
      <w:pPr>
        <w:tabs>
          <w:tab w:val="num" w:pos="680"/>
        </w:tabs>
        <w:ind w:left="0" w:firstLine="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A46BF"/>
    <w:multiLevelType w:val="multilevel"/>
    <w:tmpl w:val="FF02790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6120679"/>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991AA2"/>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CF1F0F"/>
    <w:multiLevelType w:val="multilevel"/>
    <w:tmpl w:val="F8BAA844"/>
    <w:lvl w:ilvl="0">
      <w:start w:val="1"/>
      <w:numFmt w:val="decimal"/>
      <w:lvlText w:val="%1"/>
      <w:lvlJc w:val="left"/>
      <w:pPr>
        <w:tabs>
          <w:tab w:val="num" w:pos="432"/>
        </w:tabs>
        <w:ind w:left="432" w:hanging="432"/>
      </w:pPr>
      <w:rPr>
        <w:rFonts w:hint="default"/>
      </w:rPr>
    </w:lvl>
    <w:lvl w:ilvl="1">
      <w:start w:val="1"/>
      <w:numFmt w:val="decimal"/>
      <w:lvlRestart w:val="0"/>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215C96"/>
    <w:multiLevelType w:val="multilevel"/>
    <w:tmpl w:val="86CA76F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A0F621D"/>
    <w:multiLevelType w:val="hybridMultilevel"/>
    <w:tmpl w:val="86E4490C"/>
    <w:lvl w:ilvl="0" w:tplc="2BCECC44">
      <w:start w:val="1"/>
      <w:numFmt w:val="bullet"/>
      <w:lvlText w:val=""/>
      <w:lvlJc w:val="left"/>
      <w:pPr>
        <w:tabs>
          <w:tab w:val="num" w:pos="284"/>
        </w:tabs>
        <w:ind w:left="284" w:hanging="284"/>
      </w:pPr>
      <w:rPr>
        <w:rFonts w:ascii="Symbol" w:hAnsi="Symbol" w:hint="default"/>
      </w:rPr>
    </w:lvl>
    <w:lvl w:ilvl="1" w:tplc="C8B660E2" w:tentative="1">
      <w:start w:val="1"/>
      <w:numFmt w:val="bullet"/>
      <w:lvlText w:val="o"/>
      <w:lvlJc w:val="left"/>
      <w:pPr>
        <w:tabs>
          <w:tab w:val="num" w:pos="1440"/>
        </w:tabs>
        <w:ind w:left="1440" w:hanging="360"/>
      </w:pPr>
      <w:rPr>
        <w:rFonts w:ascii="Courier New" w:hAnsi="Courier New" w:hint="default"/>
      </w:rPr>
    </w:lvl>
    <w:lvl w:ilvl="2" w:tplc="4DBC8162" w:tentative="1">
      <w:start w:val="1"/>
      <w:numFmt w:val="bullet"/>
      <w:lvlText w:val=""/>
      <w:lvlJc w:val="left"/>
      <w:pPr>
        <w:tabs>
          <w:tab w:val="num" w:pos="2160"/>
        </w:tabs>
        <w:ind w:left="2160" w:hanging="360"/>
      </w:pPr>
      <w:rPr>
        <w:rFonts w:ascii="Wingdings" w:hAnsi="Wingdings" w:hint="default"/>
      </w:rPr>
    </w:lvl>
    <w:lvl w:ilvl="3" w:tplc="FA787C10" w:tentative="1">
      <w:start w:val="1"/>
      <w:numFmt w:val="bullet"/>
      <w:lvlText w:val=""/>
      <w:lvlJc w:val="left"/>
      <w:pPr>
        <w:tabs>
          <w:tab w:val="num" w:pos="2880"/>
        </w:tabs>
        <w:ind w:left="2880" w:hanging="360"/>
      </w:pPr>
      <w:rPr>
        <w:rFonts w:ascii="Symbol" w:hAnsi="Symbol" w:hint="default"/>
      </w:rPr>
    </w:lvl>
    <w:lvl w:ilvl="4" w:tplc="1170583E" w:tentative="1">
      <w:start w:val="1"/>
      <w:numFmt w:val="bullet"/>
      <w:lvlText w:val="o"/>
      <w:lvlJc w:val="left"/>
      <w:pPr>
        <w:tabs>
          <w:tab w:val="num" w:pos="3600"/>
        </w:tabs>
        <w:ind w:left="3600" w:hanging="360"/>
      </w:pPr>
      <w:rPr>
        <w:rFonts w:ascii="Courier New" w:hAnsi="Courier New" w:hint="default"/>
      </w:rPr>
    </w:lvl>
    <w:lvl w:ilvl="5" w:tplc="B96023BC" w:tentative="1">
      <w:start w:val="1"/>
      <w:numFmt w:val="bullet"/>
      <w:lvlText w:val=""/>
      <w:lvlJc w:val="left"/>
      <w:pPr>
        <w:tabs>
          <w:tab w:val="num" w:pos="4320"/>
        </w:tabs>
        <w:ind w:left="4320" w:hanging="360"/>
      </w:pPr>
      <w:rPr>
        <w:rFonts w:ascii="Wingdings" w:hAnsi="Wingdings" w:hint="default"/>
      </w:rPr>
    </w:lvl>
    <w:lvl w:ilvl="6" w:tplc="4A120F18" w:tentative="1">
      <w:start w:val="1"/>
      <w:numFmt w:val="bullet"/>
      <w:lvlText w:val=""/>
      <w:lvlJc w:val="left"/>
      <w:pPr>
        <w:tabs>
          <w:tab w:val="num" w:pos="5040"/>
        </w:tabs>
        <w:ind w:left="5040" w:hanging="360"/>
      </w:pPr>
      <w:rPr>
        <w:rFonts w:ascii="Symbol" w:hAnsi="Symbol" w:hint="default"/>
      </w:rPr>
    </w:lvl>
    <w:lvl w:ilvl="7" w:tplc="84B82198" w:tentative="1">
      <w:start w:val="1"/>
      <w:numFmt w:val="bullet"/>
      <w:lvlText w:val="o"/>
      <w:lvlJc w:val="left"/>
      <w:pPr>
        <w:tabs>
          <w:tab w:val="num" w:pos="5760"/>
        </w:tabs>
        <w:ind w:left="5760" w:hanging="360"/>
      </w:pPr>
      <w:rPr>
        <w:rFonts w:ascii="Courier New" w:hAnsi="Courier New" w:hint="default"/>
      </w:rPr>
    </w:lvl>
    <w:lvl w:ilvl="8" w:tplc="05E456B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31204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B74C56"/>
    <w:multiLevelType w:val="multilevel"/>
    <w:tmpl w:val="C848282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99B51D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9FF43E2"/>
    <w:multiLevelType w:val="multilevel"/>
    <w:tmpl w:val="075E2214"/>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EB61A0"/>
    <w:multiLevelType w:val="multilevel"/>
    <w:tmpl w:val="A1DCFA2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4" w15:restartNumberingAfterBreak="0">
    <w:nsid w:val="39DD007F"/>
    <w:multiLevelType w:val="multilevel"/>
    <w:tmpl w:val="6EF427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8EF40E0"/>
    <w:multiLevelType w:val="hybridMultilevel"/>
    <w:tmpl w:val="075E2214"/>
    <w:lvl w:ilvl="0" w:tplc="FFA290F2">
      <w:start w:val="1"/>
      <w:numFmt w:val="bullet"/>
      <w:lvlText w:val=""/>
      <w:lvlJc w:val="left"/>
      <w:pPr>
        <w:tabs>
          <w:tab w:val="num" w:pos="720"/>
        </w:tabs>
        <w:ind w:left="720" w:hanging="360"/>
      </w:pPr>
      <w:rPr>
        <w:rFonts w:ascii="Symbol" w:hAnsi="Symbol" w:hint="default"/>
      </w:rPr>
    </w:lvl>
    <w:lvl w:ilvl="1" w:tplc="1AC418AC" w:tentative="1">
      <w:start w:val="1"/>
      <w:numFmt w:val="bullet"/>
      <w:lvlText w:val="o"/>
      <w:lvlJc w:val="left"/>
      <w:pPr>
        <w:tabs>
          <w:tab w:val="num" w:pos="1440"/>
        </w:tabs>
        <w:ind w:left="1440" w:hanging="360"/>
      </w:pPr>
      <w:rPr>
        <w:rFonts w:ascii="Courier New" w:hAnsi="Courier New" w:cs="Comic Sans MS" w:hint="default"/>
      </w:rPr>
    </w:lvl>
    <w:lvl w:ilvl="2" w:tplc="CE3EDEA4" w:tentative="1">
      <w:start w:val="1"/>
      <w:numFmt w:val="bullet"/>
      <w:lvlText w:val=""/>
      <w:lvlJc w:val="left"/>
      <w:pPr>
        <w:tabs>
          <w:tab w:val="num" w:pos="2160"/>
        </w:tabs>
        <w:ind w:left="2160" w:hanging="360"/>
      </w:pPr>
      <w:rPr>
        <w:rFonts w:ascii="Wingdings" w:hAnsi="Wingdings" w:hint="default"/>
      </w:rPr>
    </w:lvl>
    <w:lvl w:ilvl="3" w:tplc="C6B48CDC" w:tentative="1">
      <w:start w:val="1"/>
      <w:numFmt w:val="bullet"/>
      <w:lvlText w:val=""/>
      <w:lvlJc w:val="left"/>
      <w:pPr>
        <w:tabs>
          <w:tab w:val="num" w:pos="2880"/>
        </w:tabs>
        <w:ind w:left="2880" w:hanging="360"/>
      </w:pPr>
      <w:rPr>
        <w:rFonts w:ascii="Symbol" w:hAnsi="Symbol" w:hint="default"/>
      </w:rPr>
    </w:lvl>
    <w:lvl w:ilvl="4" w:tplc="4340852E" w:tentative="1">
      <w:start w:val="1"/>
      <w:numFmt w:val="bullet"/>
      <w:lvlText w:val="o"/>
      <w:lvlJc w:val="left"/>
      <w:pPr>
        <w:tabs>
          <w:tab w:val="num" w:pos="3600"/>
        </w:tabs>
        <w:ind w:left="3600" w:hanging="360"/>
      </w:pPr>
      <w:rPr>
        <w:rFonts w:ascii="Courier New" w:hAnsi="Courier New" w:cs="Comic Sans MS" w:hint="default"/>
      </w:rPr>
    </w:lvl>
    <w:lvl w:ilvl="5" w:tplc="C3900D0A" w:tentative="1">
      <w:start w:val="1"/>
      <w:numFmt w:val="bullet"/>
      <w:lvlText w:val=""/>
      <w:lvlJc w:val="left"/>
      <w:pPr>
        <w:tabs>
          <w:tab w:val="num" w:pos="4320"/>
        </w:tabs>
        <w:ind w:left="4320" w:hanging="360"/>
      </w:pPr>
      <w:rPr>
        <w:rFonts w:ascii="Wingdings" w:hAnsi="Wingdings" w:hint="default"/>
      </w:rPr>
    </w:lvl>
    <w:lvl w:ilvl="6" w:tplc="7D1AF5F0" w:tentative="1">
      <w:start w:val="1"/>
      <w:numFmt w:val="bullet"/>
      <w:lvlText w:val=""/>
      <w:lvlJc w:val="left"/>
      <w:pPr>
        <w:tabs>
          <w:tab w:val="num" w:pos="5040"/>
        </w:tabs>
        <w:ind w:left="5040" w:hanging="360"/>
      </w:pPr>
      <w:rPr>
        <w:rFonts w:ascii="Symbol" w:hAnsi="Symbol" w:hint="default"/>
      </w:rPr>
    </w:lvl>
    <w:lvl w:ilvl="7" w:tplc="814488DC" w:tentative="1">
      <w:start w:val="1"/>
      <w:numFmt w:val="bullet"/>
      <w:lvlText w:val="o"/>
      <w:lvlJc w:val="left"/>
      <w:pPr>
        <w:tabs>
          <w:tab w:val="num" w:pos="5760"/>
        </w:tabs>
        <w:ind w:left="5760" w:hanging="360"/>
      </w:pPr>
      <w:rPr>
        <w:rFonts w:ascii="Courier New" w:hAnsi="Courier New" w:cs="Comic Sans MS" w:hint="default"/>
      </w:rPr>
    </w:lvl>
    <w:lvl w:ilvl="8" w:tplc="ED545E8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53082A"/>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F23088"/>
    <w:multiLevelType w:val="multilevel"/>
    <w:tmpl w:val="A5DA0A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5A58313C"/>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FA28D1"/>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304926"/>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EF6C8B"/>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A03CD3"/>
    <w:multiLevelType w:val="hybridMultilevel"/>
    <w:tmpl w:val="79C02B0A"/>
    <w:lvl w:ilvl="0" w:tplc="6FE2AE02">
      <w:start w:val="1"/>
      <w:numFmt w:val="decimal"/>
      <w:lvlText w:val="%1)"/>
      <w:lvlJc w:val="left"/>
      <w:pPr>
        <w:tabs>
          <w:tab w:val="num" w:pos="720"/>
        </w:tabs>
        <w:ind w:left="720" w:hanging="360"/>
      </w:pPr>
    </w:lvl>
    <w:lvl w:ilvl="1" w:tplc="1180BB9A" w:tentative="1">
      <w:start w:val="1"/>
      <w:numFmt w:val="lowerLetter"/>
      <w:lvlText w:val="%2."/>
      <w:lvlJc w:val="left"/>
      <w:pPr>
        <w:tabs>
          <w:tab w:val="num" w:pos="1440"/>
        </w:tabs>
        <w:ind w:left="1440" w:hanging="360"/>
      </w:pPr>
    </w:lvl>
    <w:lvl w:ilvl="2" w:tplc="A23C415A" w:tentative="1">
      <w:start w:val="1"/>
      <w:numFmt w:val="lowerRoman"/>
      <w:lvlText w:val="%3."/>
      <w:lvlJc w:val="right"/>
      <w:pPr>
        <w:tabs>
          <w:tab w:val="num" w:pos="2160"/>
        </w:tabs>
        <w:ind w:left="2160" w:hanging="180"/>
      </w:pPr>
    </w:lvl>
    <w:lvl w:ilvl="3" w:tplc="A85A21A4" w:tentative="1">
      <w:start w:val="1"/>
      <w:numFmt w:val="decimal"/>
      <w:lvlText w:val="%4."/>
      <w:lvlJc w:val="left"/>
      <w:pPr>
        <w:tabs>
          <w:tab w:val="num" w:pos="2880"/>
        </w:tabs>
        <w:ind w:left="2880" w:hanging="360"/>
      </w:pPr>
    </w:lvl>
    <w:lvl w:ilvl="4" w:tplc="E4C640C4" w:tentative="1">
      <w:start w:val="1"/>
      <w:numFmt w:val="lowerLetter"/>
      <w:lvlText w:val="%5."/>
      <w:lvlJc w:val="left"/>
      <w:pPr>
        <w:tabs>
          <w:tab w:val="num" w:pos="3600"/>
        </w:tabs>
        <w:ind w:left="3600" w:hanging="360"/>
      </w:pPr>
    </w:lvl>
    <w:lvl w:ilvl="5" w:tplc="1ECCC9DA" w:tentative="1">
      <w:start w:val="1"/>
      <w:numFmt w:val="lowerRoman"/>
      <w:lvlText w:val="%6."/>
      <w:lvlJc w:val="right"/>
      <w:pPr>
        <w:tabs>
          <w:tab w:val="num" w:pos="4320"/>
        </w:tabs>
        <w:ind w:left="4320" w:hanging="180"/>
      </w:pPr>
    </w:lvl>
    <w:lvl w:ilvl="6" w:tplc="371697DE" w:tentative="1">
      <w:start w:val="1"/>
      <w:numFmt w:val="decimal"/>
      <w:lvlText w:val="%7."/>
      <w:lvlJc w:val="left"/>
      <w:pPr>
        <w:tabs>
          <w:tab w:val="num" w:pos="5040"/>
        </w:tabs>
        <w:ind w:left="5040" w:hanging="360"/>
      </w:pPr>
    </w:lvl>
    <w:lvl w:ilvl="7" w:tplc="8EBEA2B2" w:tentative="1">
      <w:start w:val="1"/>
      <w:numFmt w:val="lowerLetter"/>
      <w:lvlText w:val="%8."/>
      <w:lvlJc w:val="left"/>
      <w:pPr>
        <w:tabs>
          <w:tab w:val="num" w:pos="5760"/>
        </w:tabs>
        <w:ind w:left="5760" w:hanging="360"/>
      </w:pPr>
    </w:lvl>
    <w:lvl w:ilvl="8" w:tplc="26061A28" w:tentative="1">
      <w:start w:val="1"/>
      <w:numFmt w:val="lowerRoman"/>
      <w:lvlText w:val="%9."/>
      <w:lvlJc w:val="right"/>
      <w:pPr>
        <w:tabs>
          <w:tab w:val="num" w:pos="6480"/>
        </w:tabs>
        <w:ind w:left="6480" w:hanging="180"/>
      </w:pPr>
    </w:lvl>
  </w:abstractNum>
  <w:abstractNum w:abstractNumId="23" w15:restartNumberingAfterBreak="0">
    <w:nsid w:val="79F4659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BB657E7"/>
    <w:multiLevelType w:val="multilevel"/>
    <w:tmpl w:val="505C6AE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C621612"/>
    <w:multiLevelType w:val="multilevel"/>
    <w:tmpl w:val="16A4102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7E3757A0"/>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AD01DF"/>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C27806"/>
    <w:multiLevelType w:val="multilevel"/>
    <w:tmpl w:val="5F76C50A"/>
    <w:lvl w:ilvl="0">
      <w:start w:val="1"/>
      <w:numFmt w:val="bullet"/>
      <w:lvlText w:val=""/>
      <w:lvlJc w:val="left"/>
      <w:pPr>
        <w:tabs>
          <w:tab w:val="num" w:pos="680"/>
        </w:tabs>
        <w:ind w:left="680" w:hanging="68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mic Sans M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mic Sans M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mic Sans MS"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5"/>
  </w:num>
  <w:num w:numId="3">
    <w:abstractNumId w:val="12"/>
  </w:num>
  <w:num w:numId="4">
    <w:abstractNumId w:val="2"/>
  </w:num>
  <w:num w:numId="5">
    <w:abstractNumId w:val="16"/>
  </w:num>
  <w:num w:numId="6">
    <w:abstractNumId w:val="21"/>
  </w:num>
  <w:num w:numId="7">
    <w:abstractNumId w:val="18"/>
  </w:num>
  <w:num w:numId="8">
    <w:abstractNumId w:val="4"/>
  </w:num>
  <w:num w:numId="9">
    <w:abstractNumId w:val="27"/>
  </w:num>
  <w:num w:numId="10">
    <w:abstractNumId w:val="1"/>
  </w:num>
  <w:num w:numId="11">
    <w:abstractNumId w:val="19"/>
  </w:num>
  <w:num w:numId="12">
    <w:abstractNumId w:val="5"/>
  </w:num>
  <w:num w:numId="13">
    <w:abstractNumId w:val="26"/>
  </w:num>
  <w:num w:numId="14">
    <w:abstractNumId w:val="20"/>
  </w:num>
  <w:num w:numId="15">
    <w:abstractNumId w:val="28"/>
  </w:num>
  <w:num w:numId="16">
    <w:abstractNumId w:val="7"/>
  </w:num>
  <w:num w:numId="17">
    <w:abstractNumId w:val="14"/>
  </w:num>
  <w:num w:numId="18">
    <w:abstractNumId w:val="6"/>
  </w:num>
  <w:num w:numId="19">
    <w:abstractNumId w:val="24"/>
  </w:num>
  <w:num w:numId="20">
    <w:abstractNumId w:val="10"/>
  </w:num>
  <w:num w:numId="21">
    <w:abstractNumId w:val="17"/>
  </w:num>
  <w:num w:numId="22">
    <w:abstractNumId w:val="3"/>
  </w:num>
  <w:num w:numId="23">
    <w:abstractNumId w:val="25"/>
  </w:num>
  <w:num w:numId="24">
    <w:abstractNumId w:val="13"/>
  </w:num>
  <w:num w:numId="25">
    <w:abstractNumId w:val="23"/>
  </w:num>
  <w:num w:numId="26">
    <w:abstractNumId w:val="9"/>
  </w:num>
  <w:num w:numId="27">
    <w:abstractNumId w:val="11"/>
  </w:num>
  <w:num w:numId="28">
    <w:abstractNumId w:val="8"/>
  </w:num>
  <w:num w:numId="29">
    <w:abstractNumId w:val="0"/>
    <w:lvlOverride w:ilvl="0">
      <w:startOverride w:val="1"/>
      <w:lvl w:ilvl="0">
        <w:start w:val="1"/>
        <w:numFmt w:val="upperLetter"/>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C33"/>
    <w:rsid w:val="00197F43"/>
    <w:rsid w:val="00587B9B"/>
    <w:rsid w:val="005E6145"/>
    <w:rsid w:val="00682E4D"/>
    <w:rsid w:val="00702E32"/>
    <w:rsid w:val="00875E30"/>
    <w:rsid w:val="00A04504"/>
    <w:rsid w:val="00A477B3"/>
    <w:rsid w:val="00AB11C3"/>
    <w:rsid w:val="00B27F04"/>
    <w:rsid w:val="00CA75AB"/>
    <w:rsid w:val="00D91AB2"/>
    <w:rsid w:val="00DA5C33"/>
    <w:rsid w:val="00DB3D2F"/>
    <w:rsid w:val="00E30973"/>
    <w:rsid w:val="00EB3027"/>
    <w:rsid w:val="00FA65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9FFDA7"/>
  <w15:docId w15:val="{D37522D5-AF04-4C37-8E49-EB349EB0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91AB2"/>
    <w:rPr>
      <w:sz w:val="24"/>
      <w:szCs w:val="24"/>
    </w:rPr>
  </w:style>
  <w:style w:type="paragraph" w:styleId="berschrift1">
    <w:name w:val="heading 1"/>
    <w:basedOn w:val="Standard"/>
    <w:next w:val="Standard"/>
    <w:qFormat/>
    <w:rsid w:val="00D91AB2"/>
    <w:pPr>
      <w:keepNext/>
      <w:numPr>
        <w:numId w:val="24"/>
      </w:numPr>
      <w:spacing w:before="480" w:after="120"/>
      <w:ind w:left="431" w:hanging="431"/>
      <w:outlineLvl w:val="0"/>
    </w:pPr>
    <w:rPr>
      <w:rFonts w:ascii="Arial" w:hAnsi="Arial" w:cs="Arial"/>
      <w:b/>
      <w:bCs/>
      <w:kern w:val="32"/>
      <w:sz w:val="32"/>
      <w:szCs w:val="32"/>
    </w:rPr>
  </w:style>
  <w:style w:type="paragraph" w:styleId="berschrift2">
    <w:name w:val="heading 2"/>
    <w:basedOn w:val="Standard"/>
    <w:next w:val="Standard"/>
    <w:qFormat/>
    <w:rsid w:val="00D91AB2"/>
    <w:pPr>
      <w:keepNext/>
      <w:numPr>
        <w:ilvl w:val="1"/>
        <w:numId w:val="24"/>
      </w:numPr>
      <w:spacing w:before="240" w:after="120"/>
      <w:ind w:left="578" w:hanging="578"/>
      <w:outlineLvl w:val="1"/>
    </w:pPr>
    <w:rPr>
      <w:rFonts w:ascii="Arial" w:hAnsi="Arial" w:cs="Arial"/>
      <w:b/>
      <w:bCs/>
      <w:i/>
      <w:iCs/>
      <w:sz w:val="28"/>
      <w:szCs w:val="28"/>
    </w:rPr>
  </w:style>
  <w:style w:type="paragraph" w:styleId="berschrift3">
    <w:name w:val="heading 3"/>
    <w:basedOn w:val="Standard"/>
    <w:next w:val="Standard"/>
    <w:qFormat/>
    <w:rsid w:val="00D91AB2"/>
    <w:pPr>
      <w:keepNext/>
      <w:numPr>
        <w:ilvl w:val="2"/>
        <w:numId w:val="24"/>
      </w:numPr>
      <w:spacing w:before="240" w:after="60"/>
      <w:outlineLvl w:val="2"/>
    </w:pPr>
    <w:rPr>
      <w:rFonts w:ascii="Arial" w:hAnsi="Arial" w:cs="Arial"/>
      <w:b/>
      <w:bCs/>
      <w:sz w:val="26"/>
      <w:szCs w:val="26"/>
    </w:rPr>
  </w:style>
  <w:style w:type="paragraph" w:styleId="berschrift4">
    <w:name w:val="heading 4"/>
    <w:basedOn w:val="Standard"/>
    <w:next w:val="Standard"/>
    <w:qFormat/>
    <w:rsid w:val="00D91AB2"/>
    <w:pPr>
      <w:keepNext/>
      <w:numPr>
        <w:ilvl w:val="3"/>
        <w:numId w:val="24"/>
      </w:numPr>
      <w:spacing w:before="240" w:after="60"/>
      <w:outlineLvl w:val="3"/>
    </w:pPr>
    <w:rPr>
      <w:b/>
      <w:bCs/>
      <w:sz w:val="28"/>
      <w:szCs w:val="28"/>
    </w:rPr>
  </w:style>
  <w:style w:type="paragraph" w:styleId="berschrift5">
    <w:name w:val="heading 5"/>
    <w:basedOn w:val="Standard"/>
    <w:next w:val="Standard"/>
    <w:qFormat/>
    <w:rsid w:val="00D91AB2"/>
    <w:pPr>
      <w:numPr>
        <w:ilvl w:val="4"/>
        <w:numId w:val="24"/>
      </w:numPr>
      <w:spacing w:before="240" w:after="60"/>
      <w:outlineLvl w:val="4"/>
    </w:pPr>
    <w:rPr>
      <w:b/>
      <w:bCs/>
      <w:i/>
      <w:iCs/>
      <w:sz w:val="26"/>
      <w:szCs w:val="26"/>
    </w:rPr>
  </w:style>
  <w:style w:type="paragraph" w:styleId="berschrift6">
    <w:name w:val="heading 6"/>
    <w:basedOn w:val="Standard"/>
    <w:next w:val="Standard"/>
    <w:qFormat/>
    <w:rsid w:val="00D91AB2"/>
    <w:pPr>
      <w:numPr>
        <w:ilvl w:val="5"/>
        <w:numId w:val="24"/>
      </w:numPr>
      <w:spacing w:before="240" w:after="60"/>
      <w:outlineLvl w:val="5"/>
    </w:pPr>
    <w:rPr>
      <w:b/>
      <w:bCs/>
      <w:sz w:val="22"/>
      <w:szCs w:val="22"/>
    </w:rPr>
  </w:style>
  <w:style w:type="paragraph" w:styleId="berschrift7">
    <w:name w:val="heading 7"/>
    <w:basedOn w:val="Standard"/>
    <w:next w:val="Standard"/>
    <w:qFormat/>
    <w:rsid w:val="00D91AB2"/>
    <w:pPr>
      <w:numPr>
        <w:ilvl w:val="6"/>
        <w:numId w:val="24"/>
      </w:numPr>
      <w:spacing w:before="240" w:after="60"/>
      <w:outlineLvl w:val="6"/>
    </w:pPr>
  </w:style>
  <w:style w:type="paragraph" w:styleId="berschrift8">
    <w:name w:val="heading 8"/>
    <w:basedOn w:val="Standard"/>
    <w:next w:val="Standard"/>
    <w:qFormat/>
    <w:rsid w:val="00D91AB2"/>
    <w:pPr>
      <w:numPr>
        <w:ilvl w:val="7"/>
        <w:numId w:val="24"/>
      </w:numPr>
      <w:spacing w:before="240" w:after="60"/>
      <w:outlineLvl w:val="7"/>
    </w:pPr>
    <w:rPr>
      <w:i/>
      <w:iCs/>
    </w:rPr>
  </w:style>
  <w:style w:type="paragraph" w:styleId="berschrift9">
    <w:name w:val="heading 9"/>
    <w:basedOn w:val="Standard"/>
    <w:next w:val="Standard"/>
    <w:qFormat/>
    <w:rsid w:val="00D91AB2"/>
    <w:pPr>
      <w:numPr>
        <w:ilvl w:val="8"/>
        <w:numId w:val="24"/>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sid w:val="00D91AB2"/>
    <w:rPr>
      <w:rFonts w:ascii="Courier New" w:hAnsi="Courier New" w:cs="Comic Sans MS"/>
      <w:sz w:val="20"/>
      <w:szCs w:val="20"/>
    </w:rPr>
  </w:style>
  <w:style w:type="paragraph" w:styleId="Verzeichnis2">
    <w:name w:val="toc 2"/>
    <w:basedOn w:val="Standard"/>
    <w:next w:val="Standard"/>
    <w:uiPriority w:val="39"/>
    <w:rsid w:val="00D91AB2"/>
    <w:pPr>
      <w:ind w:left="240"/>
    </w:pPr>
    <w:rPr>
      <w:rFonts w:ascii="Arial" w:hAnsi="Arial" w:cs="Arial"/>
    </w:rPr>
  </w:style>
  <w:style w:type="paragraph" w:styleId="Verzeichnis3">
    <w:name w:val="toc 3"/>
    <w:basedOn w:val="Standard"/>
    <w:next w:val="Standard"/>
    <w:autoRedefine/>
    <w:uiPriority w:val="39"/>
    <w:rsid w:val="00D91AB2"/>
    <w:pPr>
      <w:ind w:left="480"/>
    </w:pPr>
  </w:style>
  <w:style w:type="paragraph" w:styleId="Verzeichnis1">
    <w:name w:val="toc 1"/>
    <w:basedOn w:val="Standard"/>
    <w:next w:val="Standard"/>
    <w:uiPriority w:val="39"/>
    <w:rsid w:val="00D91AB2"/>
    <w:pPr>
      <w:tabs>
        <w:tab w:val="left" w:pos="480"/>
        <w:tab w:val="right" w:leader="dot" w:pos="9592"/>
      </w:tabs>
      <w:spacing w:before="120"/>
    </w:pPr>
    <w:rPr>
      <w:rFonts w:ascii="Arial" w:hAnsi="Arial" w:cs="Arial"/>
    </w:rPr>
  </w:style>
  <w:style w:type="paragraph" w:styleId="Verzeichnis4">
    <w:name w:val="toc 4"/>
    <w:basedOn w:val="Standard"/>
    <w:next w:val="Standard"/>
    <w:autoRedefine/>
    <w:semiHidden/>
    <w:rsid w:val="00D91AB2"/>
    <w:pPr>
      <w:ind w:left="720"/>
    </w:pPr>
  </w:style>
  <w:style w:type="paragraph" w:styleId="Verzeichnis5">
    <w:name w:val="toc 5"/>
    <w:basedOn w:val="Standard"/>
    <w:next w:val="Standard"/>
    <w:autoRedefine/>
    <w:semiHidden/>
    <w:rsid w:val="00D91AB2"/>
    <w:pPr>
      <w:ind w:left="960"/>
    </w:pPr>
  </w:style>
  <w:style w:type="paragraph" w:styleId="Verzeichnis6">
    <w:name w:val="toc 6"/>
    <w:basedOn w:val="Standard"/>
    <w:next w:val="Standard"/>
    <w:autoRedefine/>
    <w:semiHidden/>
    <w:rsid w:val="00D91AB2"/>
    <w:pPr>
      <w:ind w:left="1200"/>
    </w:pPr>
  </w:style>
  <w:style w:type="paragraph" w:styleId="Verzeichnis7">
    <w:name w:val="toc 7"/>
    <w:basedOn w:val="Standard"/>
    <w:next w:val="Standard"/>
    <w:autoRedefine/>
    <w:semiHidden/>
    <w:rsid w:val="00D91AB2"/>
    <w:pPr>
      <w:ind w:left="1440"/>
    </w:pPr>
  </w:style>
  <w:style w:type="paragraph" w:styleId="Verzeichnis8">
    <w:name w:val="toc 8"/>
    <w:basedOn w:val="Standard"/>
    <w:next w:val="Standard"/>
    <w:autoRedefine/>
    <w:semiHidden/>
    <w:rsid w:val="00D91AB2"/>
    <w:pPr>
      <w:ind w:left="1680"/>
    </w:pPr>
  </w:style>
  <w:style w:type="paragraph" w:styleId="Verzeichnis9">
    <w:name w:val="toc 9"/>
    <w:basedOn w:val="Standard"/>
    <w:next w:val="Standard"/>
    <w:autoRedefine/>
    <w:semiHidden/>
    <w:rsid w:val="00D91AB2"/>
    <w:pPr>
      <w:ind w:left="1920"/>
    </w:pPr>
  </w:style>
  <w:style w:type="character" w:styleId="Hyperlink">
    <w:name w:val="Hyperlink"/>
    <w:basedOn w:val="Absatz-Standardschriftart"/>
    <w:uiPriority w:val="99"/>
    <w:rsid w:val="00D91AB2"/>
    <w:rPr>
      <w:color w:val="0000FF"/>
      <w:u w:val="single"/>
    </w:rPr>
  </w:style>
  <w:style w:type="paragraph" w:styleId="Kopfzeile">
    <w:name w:val="header"/>
    <w:basedOn w:val="Standard"/>
    <w:rsid w:val="00D91AB2"/>
    <w:pPr>
      <w:tabs>
        <w:tab w:val="center" w:pos="4536"/>
        <w:tab w:val="right" w:pos="9072"/>
      </w:tabs>
    </w:pPr>
  </w:style>
  <w:style w:type="paragraph" w:customStyle="1" w:styleId="Tipp">
    <w:name w:val="Tipp"/>
    <w:basedOn w:val="Standard"/>
    <w:next w:val="Standard"/>
    <w:rsid w:val="00D91AB2"/>
    <w:pPr>
      <w:pBdr>
        <w:top w:val="thickThinSmallGap" w:sz="24" w:space="1" w:color="auto"/>
        <w:left w:val="thickThinSmallGap" w:sz="24" w:space="4" w:color="auto"/>
        <w:bottom w:val="thickThinSmallGap" w:sz="24" w:space="1" w:color="auto"/>
        <w:right w:val="thickThinSmallGap" w:sz="24" w:space="4" w:color="auto"/>
      </w:pBdr>
    </w:pPr>
    <w:rPr>
      <w:rFonts w:ascii="Comic Sans MS" w:hAnsi="Comic Sans MS"/>
      <w:i/>
      <w:iCs/>
      <w:sz w:val="20"/>
      <w:szCs w:val="20"/>
    </w:rPr>
  </w:style>
  <w:style w:type="paragraph" w:styleId="Fuzeile">
    <w:name w:val="footer"/>
    <w:basedOn w:val="Standard"/>
    <w:rsid w:val="00D91AB2"/>
    <w:pPr>
      <w:tabs>
        <w:tab w:val="center" w:pos="4536"/>
        <w:tab w:val="right" w:pos="9072"/>
      </w:tabs>
    </w:pPr>
  </w:style>
  <w:style w:type="character" w:styleId="Seitenzahl">
    <w:name w:val="page number"/>
    <w:basedOn w:val="Absatz-Standardschriftart"/>
    <w:rsid w:val="00D91AB2"/>
  </w:style>
  <w:style w:type="character" w:styleId="BesuchterLink">
    <w:name w:val="FollowedHyperlink"/>
    <w:basedOn w:val="Absatz-Standardschriftart"/>
    <w:rsid w:val="00D91AB2"/>
    <w:rPr>
      <w:color w:val="606420"/>
      <w:u w:val="single"/>
    </w:rPr>
  </w:style>
  <w:style w:type="paragraph" w:customStyle="1" w:styleId="H2">
    <w:name w:val="H2"/>
    <w:basedOn w:val="Standard"/>
    <w:next w:val="Standard"/>
    <w:rsid w:val="00D91AB2"/>
    <w:pPr>
      <w:keepNext/>
      <w:autoSpaceDE w:val="0"/>
      <w:autoSpaceDN w:val="0"/>
      <w:adjustRightInd w:val="0"/>
      <w:spacing w:before="100" w:after="100"/>
      <w:outlineLvl w:val="2"/>
    </w:pPr>
    <w:rPr>
      <w:rFonts w:cs="Courier New"/>
      <w:b/>
      <w:bCs/>
      <w:sz w:val="36"/>
      <w:szCs w:val="36"/>
      <w:lang w:bidi="th-TH"/>
    </w:rPr>
  </w:style>
  <w:style w:type="paragraph" w:customStyle="1" w:styleId="H3">
    <w:name w:val="H3"/>
    <w:basedOn w:val="Standard"/>
    <w:next w:val="Standard"/>
    <w:rsid w:val="00D91AB2"/>
    <w:pPr>
      <w:keepNext/>
      <w:autoSpaceDE w:val="0"/>
      <w:autoSpaceDN w:val="0"/>
      <w:adjustRightInd w:val="0"/>
      <w:spacing w:before="100" w:after="100"/>
      <w:outlineLvl w:val="3"/>
    </w:pPr>
    <w:rPr>
      <w:rFonts w:cs="Courier New"/>
      <w:b/>
      <w:bCs/>
      <w:sz w:val="28"/>
      <w:szCs w:val="28"/>
      <w:lang w:bidi="th-TH"/>
    </w:rPr>
  </w:style>
  <w:style w:type="paragraph" w:styleId="Sprechblasentext">
    <w:name w:val="Balloon Text"/>
    <w:basedOn w:val="Standard"/>
    <w:semiHidden/>
    <w:rsid w:val="00D91AB2"/>
    <w:rPr>
      <w:rFonts w:ascii="Tahoma" w:hAnsi="Tahoma" w:cs="Wingdings"/>
      <w:sz w:val="16"/>
      <w:szCs w:val="16"/>
    </w:rPr>
  </w:style>
  <w:style w:type="paragraph" w:styleId="Beschriftung">
    <w:name w:val="caption"/>
    <w:basedOn w:val="Standard"/>
    <w:next w:val="Standard"/>
    <w:uiPriority w:val="35"/>
    <w:unhideWhenUsed/>
    <w:qFormat/>
    <w:rsid w:val="00A04504"/>
    <w:pPr>
      <w:spacing w:after="200"/>
    </w:pPr>
    <w:rPr>
      <w:b/>
      <w:bCs/>
      <w:color w:val="4F81BD" w:themeColor="accent1"/>
      <w:sz w:val="18"/>
      <w:szCs w:val="18"/>
    </w:rPr>
  </w:style>
  <w:style w:type="paragraph" w:styleId="Abbildungsverzeichnis">
    <w:name w:val="table of figures"/>
    <w:basedOn w:val="Standard"/>
    <w:next w:val="Standard"/>
    <w:uiPriority w:val="99"/>
    <w:unhideWhenUsed/>
    <w:rsid w:val="00A04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eal.com" TargetMode="External"/><Relationship Id="rId21" Type="http://schemas.openxmlformats.org/officeDocument/2006/relationships/hyperlink" Target="http://babelfish.altavista.com" TargetMode="External"/><Relationship Id="rId34" Type="http://schemas.openxmlformats.org/officeDocument/2006/relationships/hyperlink" Target="http://www.preisvergleich.de" TargetMode="External"/><Relationship Id="rId42" Type="http://schemas.openxmlformats.org/officeDocument/2006/relationships/hyperlink" Target="http://www.fratha.de" TargetMode="External"/><Relationship Id="rId47" Type="http://schemas.openxmlformats.org/officeDocument/2006/relationships/hyperlink" Target="http://www.postbank.de" TargetMode="External"/><Relationship Id="rId50" Type="http://schemas.openxmlformats.org/officeDocument/2006/relationships/hyperlink" Target="http://www.dejure.org" TargetMode="External"/><Relationship Id="rId55" Type="http://schemas.openxmlformats.org/officeDocument/2006/relationships/hyperlink" Target="http://www.prinz.de" TargetMode="External"/><Relationship Id="rId63" Type="http://schemas.openxmlformats.org/officeDocument/2006/relationships/hyperlink" Target="http://www.w3.or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ngkokpost.com" TargetMode="External"/><Relationship Id="rId29" Type="http://schemas.openxmlformats.org/officeDocument/2006/relationships/hyperlink" Target="http://www.audio-on-demand.de/mod/" TargetMode="External"/><Relationship Id="rId11" Type="http://schemas.openxmlformats.org/officeDocument/2006/relationships/footer" Target="footer1.xml"/><Relationship Id="rId24" Type="http://schemas.openxmlformats.org/officeDocument/2006/relationships/hyperlink" Target="http://www.mirabilis.com" TargetMode="External"/><Relationship Id="rId32" Type="http://schemas.openxmlformats.org/officeDocument/2006/relationships/hyperlink" Target="http://www.evita.de" TargetMode="External"/><Relationship Id="rId37" Type="http://schemas.openxmlformats.org/officeDocument/2006/relationships/hyperlink" Target="http://www.sueba.de" TargetMode="External"/><Relationship Id="rId40" Type="http://schemas.openxmlformats.org/officeDocument/2006/relationships/hyperlink" Target="http://www.infogate.com" TargetMode="External"/><Relationship Id="rId45" Type="http://schemas.openxmlformats.org/officeDocument/2006/relationships/hyperlink" Target="http://www.sun.com/staroffice" TargetMode="External"/><Relationship Id="rId53" Type="http://schemas.openxmlformats.org/officeDocument/2006/relationships/hyperlink" Target="http://www.klett-training.de" TargetMode="External"/><Relationship Id="rId58" Type="http://schemas.openxmlformats.org/officeDocument/2006/relationships/hyperlink" Target="http://www.german-embassy.or.th"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teamone.de/selfhtml.htm" TargetMode="External"/><Relationship Id="rId19" Type="http://schemas.openxmlformats.org/officeDocument/2006/relationships/hyperlink" Target="http://www.britannica.com" TargetMode="External"/><Relationship Id="rId14" Type="http://schemas.openxmlformats.org/officeDocument/2006/relationships/hyperlink" Target="http://www.fratha.de/Volkshochschule/i_bsp.htm" TargetMode="External"/><Relationship Id="rId22" Type="http://schemas.openxmlformats.org/officeDocument/2006/relationships/hyperlink" Target="http://webmail.t-online.de" TargetMode="External"/><Relationship Id="rId27" Type="http://schemas.openxmlformats.org/officeDocument/2006/relationships/hyperlink" Target="http://www.pixelnet.de" TargetMode="External"/><Relationship Id="rId30" Type="http://schemas.openxmlformats.org/officeDocument/2006/relationships/hyperlink" Target="http://www.mp3.com" TargetMode="External"/><Relationship Id="rId35" Type="http://schemas.openxmlformats.org/officeDocument/2006/relationships/hyperlink" Target="http://www.ciao.de" TargetMode="External"/><Relationship Id="rId43" Type="http://schemas.openxmlformats.org/officeDocument/2006/relationships/hyperlink" Target="http://www.gutenberg.aol.de" TargetMode="External"/><Relationship Id="rId48" Type="http://schemas.openxmlformats.org/officeDocument/2006/relationships/hyperlink" Target="http://www.comdirect.de" TargetMode="External"/><Relationship Id="rId56" Type="http://schemas.openxmlformats.org/officeDocument/2006/relationships/hyperlink" Target="http://www.stadtplandienst.de" TargetMode="External"/><Relationship Id="rId64" Type="http://schemas.openxmlformats.org/officeDocument/2006/relationships/hyperlink" Target="www.opera.com" TargetMode="External"/><Relationship Id="rId8" Type="http://schemas.openxmlformats.org/officeDocument/2006/relationships/hyperlink" Target="http://www.fratha.de" TargetMode="External"/><Relationship Id="rId51" Type="http://schemas.openxmlformats.org/officeDocument/2006/relationships/hyperlink" Target="http://www.daybyday.de"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purl.net/stefan_ram/pub/info_berliner_hochschulen_in_berlin_de" TargetMode="External"/><Relationship Id="rId25" Type="http://schemas.openxmlformats.org/officeDocument/2006/relationships/hyperlink" Target="http://www.chat.de" TargetMode="External"/><Relationship Id="rId33" Type="http://schemas.openxmlformats.org/officeDocument/2006/relationships/hyperlink" Target="http://www.ricardo.de" TargetMode="External"/><Relationship Id="rId38" Type="http://schemas.openxmlformats.org/officeDocument/2006/relationships/hyperlink" Target="http://www.dtag.de/dtag/service/surfbrett/inhalt" TargetMode="External"/><Relationship Id="rId46" Type="http://schemas.openxmlformats.org/officeDocument/2006/relationships/hyperlink" Target="http://www.louvre.fr" TargetMode="External"/><Relationship Id="rId59" Type="http://schemas.openxmlformats.org/officeDocument/2006/relationships/hyperlink" Target="http://www.gesundheitsscout24.de" TargetMode="External"/><Relationship Id="rId67" Type="http://schemas.openxmlformats.org/officeDocument/2006/relationships/theme" Target="theme/theme1.xml"/><Relationship Id="rId20" Type="http://schemas.openxmlformats.org/officeDocument/2006/relationships/hyperlink" Target="http://de.my.yahoo.com" TargetMode="External"/><Relationship Id="rId41" Type="http://schemas.openxmlformats.org/officeDocument/2006/relationships/hyperlink" Target="http://www.strato.de" TargetMode="External"/><Relationship Id="rId54" Type="http://schemas.openxmlformats.org/officeDocument/2006/relationships/hyperlink" Target="http://www.hausarbeiten.de" TargetMode="External"/><Relationship Id="rId62" Type="http://schemas.openxmlformats.org/officeDocument/2006/relationships/hyperlink" Target="http://www.denic.d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welt.de" TargetMode="External"/><Relationship Id="rId23" Type="http://schemas.openxmlformats.org/officeDocument/2006/relationships/hyperlink" Target="(Empty%20Reference!)" TargetMode="External"/><Relationship Id="rId28" Type="http://schemas.openxmlformats.org/officeDocument/2006/relationships/hyperlink" Target="http://www.real.com" TargetMode="External"/><Relationship Id="rId36" Type="http://schemas.openxmlformats.org/officeDocument/2006/relationships/hyperlink" Target="http://www.IhrPreis.de" TargetMode="External"/><Relationship Id="rId49" Type="http://schemas.openxmlformats.org/officeDocument/2006/relationships/hyperlink" Target="http://www.baunet.de" TargetMode="External"/><Relationship Id="rId57" Type="http://schemas.openxmlformats.org/officeDocument/2006/relationships/hyperlink" Target="http://www.odci.gov/cia/publications/factbook/" TargetMode="External"/><Relationship Id="rId10" Type="http://schemas.openxmlformats.org/officeDocument/2006/relationships/header" Target="header1.xml"/><Relationship Id="rId31" Type="http://schemas.openxmlformats.org/officeDocument/2006/relationships/hyperlink" Target="http://www.otto.de" TargetMode="External"/><Relationship Id="rId44" Type="http://schemas.openxmlformats.org/officeDocument/2006/relationships/hyperlink" Target="http://www.tucows.com" TargetMode="External"/><Relationship Id="rId52" Type="http://schemas.openxmlformats.org/officeDocument/2006/relationships/hyperlink" Target="http://www.gute-noten.de" TargetMode="External"/><Relationship Id="rId60" Type="http://schemas.openxmlformats.org/officeDocument/2006/relationships/hyperlink" Target="http://www.boku.ac.at/htmleinf/" TargetMode="External"/><Relationship Id="rId65" Type="http://schemas.openxmlformats.org/officeDocument/2006/relationships/hyperlink" Target="file:///F:\VHS\VHS_Office\Tln\CD\Lehrmaterial\Ergebnisse\Office_2016\word\I_Dienste.docx" TargetMode="External"/><Relationship Id="rId4" Type="http://schemas.openxmlformats.org/officeDocument/2006/relationships/settings" Target="settings.xml"/><Relationship Id="rId9" Type="http://schemas.openxmlformats.org/officeDocument/2006/relationships/hyperlink" Target="mailto:Frank.Thaldorf@epost.de" TargetMode="External"/><Relationship Id="rId13" Type="http://schemas.openxmlformats.org/officeDocument/2006/relationships/image" Target="media/image1.jpeg"/><Relationship Id="rId18" Type="http://schemas.openxmlformats.org/officeDocument/2006/relationships/hyperlink" Target="http://www.teleauskunft.de" TargetMode="External"/><Relationship Id="rId39" Type="http://schemas.openxmlformats.org/officeDocument/2006/relationships/hyperlink" Target="http://www.google.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A0F70-50F1-E446-B289-D328E7C6C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4329</Words>
  <Characters>26929</Characters>
  <Application>Microsoft Office Word</Application>
  <DocSecurity>0</DocSecurity>
  <Lines>841</Lines>
  <Paragraphs>651</Paragraphs>
  <ScaleCrop>false</ScaleCrop>
  <HeadingPairs>
    <vt:vector size="2" baseType="variant">
      <vt:variant>
        <vt:lpstr>Titel</vt:lpstr>
      </vt:variant>
      <vt:variant>
        <vt:i4>1</vt:i4>
      </vt:variant>
    </vt:vector>
  </HeadingPairs>
  <TitlesOfParts>
    <vt:vector size="1" baseType="lpstr">
      <vt:lpstr>Internet-Dienste: Grundlagen fürs Internet</vt:lpstr>
    </vt:vector>
  </TitlesOfParts>
  <Company>VHS Mitte</Company>
  <LinksUpToDate>false</LinksUpToDate>
  <CharactersWithSpaces>30607</CharactersWithSpaces>
  <SharedDoc>false</SharedDoc>
  <HLinks>
    <vt:vector size="318" baseType="variant">
      <vt:variant>
        <vt:i4>1703944</vt:i4>
      </vt:variant>
      <vt:variant>
        <vt:i4>261</vt:i4>
      </vt:variant>
      <vt:variant>
        <vt:i4>0</vt:i4>
      </vt:variant>
      <vt:variant>
        <vt:i4>5</vt:i4>
      </vt:variant>
      <vt:variant>
        <vt:lpwstr>www.opera.com</vt:lpwstr>
      </vt:variant>
      <vt:variant>
        <vt:lpwstr/>
      </vt:variant>
      <vt:variant>
        <vt:i4>3080299</vt:i4>
      </vt:variant>
      <vt:variant>
        <vt:i4>258</vt:i4>
      </vt:variant>
      <vt:variant>
        <vt:i4>0</vt:i4>
      </vt:variant>
      <vt:variant>
        <vt:i4>5</vt:i4>
      </vt:variant>
      <vt:variant>
        <vt:lpwstr>http://www.w3.org/</vt:lpwstr>
      </vt:variant>
      <vt:variant>
        <vt:lpwstr/>
      </vt:variant>
      <vt:variant>
        <vt:i4>589847</vt:i4>
      </vt:variant>
      <vt:variant>
        <vt:i4>255</vt:i4>
      </vt:variant>
      <vt:variant>
        <vt:i4>0</vt:i4>
      </vt:variant>
      <vt:variant>
        <vt:i4>5</vt:i4>
      </vt:variant>
      <vt:variant>
        <vt:lpwstr>http://www.denic.de/</vt:lpwstr>
      </vt:variant>
      <vt:variant>
        <vt:lpwstr/>
      </vt:variant>
      <vt:variant>
        <vt:i4>6357053</vt:i4>
      </vt:variant>
      <vt:variant>
        <vt:i4>252</vt:i4>
      </vt:variant>
      <vt:variant>
        <vt:i4>0</vt:i4>
      </vt:variant>
      <vt:variant>
        <vt:i4>5</vt:i4>
      </vt:variant>
      <vt:variant>
        <vt:lpwstr>http://www.teamone.de/selfhtml.htm</vt:lpwstr>
      </vt:variant>
      <vt:variant>
        <vt:lpwstr/>
      </vt:variant>
      <vt:variant>
        <vt:i4>3539071</vt:i4>
      </vt:variant>
      <vt:variant>
        <vt:i4>249</vt:i4>
      </vt:variant>
      <vt:variant>
        <vt:i4>0</vt:i4>
      </vt:variant>
      <vt:variant>
        <vt:i4>5</vt:i4>
      </vt:variant>
      <vt:variant>
        <vt:lpwstr>http://www.boku.ac.at/htmleinf/</vt:lpwstr>
      </vt:variant>
      <vt:variant>
        <vt:lpwstr/>
      </vt:variant>
      <vt:variant>
        <vt:i4>4980749</vt:i4>
      </vt:variant>
      <vt:variant>
        <vt:i4>246</vt:i4>
      </vt:variant>
      <vt:variant>
        <vt:i4>0</vt:i4>
      </vt:variant>
      <vt:variant>
        <vt:i4>5</vt:i4>
      </vt:variant>
      <vt:variant>
        <vt:lpwstr>http://www.gesundheitsscout24.de/</vt:lpwstr>
      </vt:variant>
      <vt:variant>
        <vt:lpwstr/>
      </vt:variant>
      <vt:variant>
        <vt:i4>655378</vt:i4>
      </vt:variant>
      <vt:variant>
        <vt:i4>243</vt:i4>
      </vt:variant>
      <vt:variant>
        <vt:i4>0</vt:i4>
      </vt:variant>
      <vt:variant>
        <vt:i4>5</vt:i4>
      </vt:variant>
      <vt:variant>
        <vt:lpwstr>http://www.german-embassy.or.th/</vt:lpwstr>
      </vt:variant>
      <vt:variant>
        <vt:lpwstr/>
      </vt:variant>
      <vt:variant>
        <vt:i4>3801197</vt:i4>
      </vt:variant>
      <vt:variant>
        <vt:i4>240</vt:i4>
      </vt:variant>
      <vt:variant>
        <vt:i4>0</vt:i4>
      </vt:variant>
      <vt:variant>
        <vt:i4>5</vt:i4>
      </vt:variant>
      <vt:variant>
        <vt:lpwstr>http://www.odci.gov/cia/publications/factbook/</vt:lpwstr>
      </vt:variant>
      <vt:variant>
        <vt:lpwstr/>
      </vt:variant>
      <vt:variant>
        <vt:i4>7798888</vt:i4>
      </vt:variant>
      <vt:variant>
        <vt:i4>237</vt:i4>
      </vt:variant>
      <vt:variant>
        <vt:i4>0</vt:i4>
      </vt:variant>
      <vt:variant>
        <vt:i4>5</vt:i4>
      </vt:variant>
      <vt:variant>
        <vt:lpwstr>http://www.stadtplandienst.de/</vt:lpwstr>
      </vt:variant>
      <vt:variant>
        <vt:lpwstr/>
      </vt:variant>
      <vt:variant>
        <vt:i4>196615</vt:i4>
      </vt:variant>
      <vt:variant>
        <vt:i4>234</vt:i4>
      </vt:variant>
      <vt:variant>
        <vt:i4>0</vt:i4>
      </vt:variant>
      <vt:variant>
        <vt:i4>5</vt:i4>
      </vt:variant>
      <vt:variant>
        <vt:lpwstr>http://www.prinz.de/</vt:lpwstr>
      </vt:variant>
      <vt:variant>
        <vt:lpwstr/>
      </vt:variant>
      <vt:variant>
        <vt:i4>7471147</vt:i4>
      </vt:variant>
      <vt:variant>
        <vt:i4>231</vt:i4>
      </vt:variant>
      <vt:variant>
        <vt:i4>0</vt:i4>
      </vt:variant>
      <vt:variant>
        <vt:i4>5</vt:i4>
      </vt:variant>
      <vt:variant>
        <vt:lpwstr>http://www.hausarbeiten.de/</vt:lpwstr>
      </vt:variant>
      <vt:variant>
        <vt:lpwstr/>
      </vt:variant>
      <vt:variant>
        <vt:i4>983060</vt:i4>
      </vt:variant>
      <vt:variant>
        <vt:i4>228</vt:i4>
      </vt:variant>
      <vt:variant>
        <vt:i4>0</vt:i4>
      </vt:variant>
      <vt:variant>
        <vt:i4>5</vt:i4>
      </vt:variant>
      <vt:variant>
        <vt:lpwstr>http://www.klett-training.de/</vt:lpwstr>
      </vt:variant>
      <vt:variant>
        <vt:lpwstr/>
      </vt:variant>
      <vt:variant>
        <vt:i4>5505104</vt:i4>
      </vt:variant>
      <vt:variant>
        <vt:i4>225</vt:i4>
      </vt:variant>
      <vt:variant>
        <vt:i4>0</vt:i4>
      </vt:variant>
      <vt:variant>
        <vt:i4>5</vt:i4>
      </vt:variant>
      <vt:variant>
        <vt:lpwstr>http://www.gute-noten.de/</vt:lpwstr>
      </vt:variant>
      <vt:variant>
        <vt:lpwstr/>
      </vt:variant>
      <vt:variant>
        <vt:i4>6619178</vt:i4>
      </vt:variant>
      <vt:variant>
        <vt:i4>222</vt:i4>
      </vt:variant>
      <vt:variant>
        <vt:i4>0</vt:i4>
      </vt:variant>
      <vt:variant>
        <vt:i4>5</vt:i4>
      </vt:variant>
      <vt:variant>
        <vt:lpwstr>http://www.daybyday.de/</vt:lpwstr>
      </vt:variant>
      <vt:variant>
        <vt:lpwstr/>
      </vt:variant>
      <vt:variant>
        <vt:i4>2359341</vt:i4>
      </vt:variant>
      <vt:variant>
        <vt:i4>219</vt:i4>
      </vt:variant>
      <vt:variant>
        <vt:i4>0</vt:i4>
      </vt:variant>
      <vt:variant>
        <vt:i4>5</vt:i4>
      </vt:variant>
      <vt:variant>
        <vt:lpwstr>http://www.dejure.org/</vt:lpwstr>
      </vt:variant>
      <vt:variant>
        <vt:lpwstr/>
      </vt:variant>
      <vt:variant>
        <vt:i4>1179727</vt:i4>
      </vt:variant>
      <vt:variant>
        <vt:i4>216</vt:i4>
      </vt:variant>
      <vt:variant>
        <vt:i4>0</vt:i4>
      </vt:variant>
      <vt:variant>
        <vt:i4>5</vt:i4>
      </vt:variant>
      <vt:variant>
        <vt:lpwstr>http://www.baunet.de/</vt:lpwstr>
      </vt:variant>
      <vt:variant>
        <vt:lpwstr/>
      </vt:variant>
      <vt:variant>
        <vt:i4>1441793</vt:i4>
      </vt:variant>
      <vt:variant>
        <vt:i4>213</vt:i4>
      </vt:variant>
      <vt:variant>
        <vt:i4>0</vt:i4>
      </vt:variant>
      <vt:variant>
        <vt:i4>5</vt:i4>
      </vt:variant>
      <vt:variant>
        <vt:lpwstr>http://www.comdirect.de/</vt:lpwstr>
      </vt:variant>
      <vt:variant>
        <vt:lpwstr/>
      </vt:variant>
      <vt:variant>
        <vt:i4>7274533</vt:i4>
      </vt:variant>
      <vt:variant>
        <vt:i4>210</vt:i4>
      </vt:variant>
      <vt:variant>
        <vt:i4>0</vt:i4>
      </vt:variant>
      <vt:variant>
        <vt:i4>5</vt:i4>
      </vt:variant>
      <vt:variant>
        <vt:lpwstr>http://www.postbank.de/</vt:lpwstr>
      </vt:variant>
      <vt:variant>
        <vt:lpwstr/>
      </vt:variant>
      <vt:variant>
        <vt:i4>1835082</vt:i4>
      </vt:variant>
      <vt:variant>
        <vt:i4>207</vt:i4>
      </vt:variant>
      <vt:variant>
        <vt:i4>0</vt:i4>
      </vt:variant>
      <vt:variant>
        <vt:i4>5</vt:i4>
      </vt:variant>
      <vt:variant>
        <vt:lpwstr>http://www.louvre.fr/</vt:lpwstr>
      </vt:variant>
      <vt:variant>
        <vt:lpwstr/>
      </vt:variant>
      <vt:variant>
        <vt:i4>4194370</vt:i4>
      </vt:variant>
      <vt:variant>
        <vt:i4>204</vt:i4>
      </vt:variant>
      <vt:variant>
        <vt:i4>0</vt:i4>
      </vt:variant>
      <vt:variant>
        <vt:i4>5</vt:i4>
      </vt:variant>
      <vt:variant>
        <vt:lpwstr>http://www.sun.com/staroffice</vt:lpwstr>
      </vt:variant>
      <vt:variant>
        <vt:lpwstr/>
      </vt:variant>
      <vt:variant>
        <vt:i4>2424887</vt:i4>
      </vt:variant>
      <vt:variant>
        <vt:i4>201</vt:i4>
      </vt:variant>
      <vt:variant>
        <vt:i4>0</vt:i4>
      </vt:variant>
      <vt:variant>
        <vt:i4>5</vt:i4>
      </vt:variant>
      <vt:variant>
        <vt:lpwstr>http://www.tucows.com/</vt:lpwstr>
      </vt:variant>
      <vt:variant>
        <vt:lpwstr/>
      </vt:variant>
      <vt:variant>
        <vt:i4>1179738</vt:i4>
      </vt:variant>
      <vt:variant>
        <vt:i4>198</vt:i4>
      </vt:variant>
      <vt:variant>
        <vt:i4>0</vt:i4>
      </vt:variant>
      <vt:variant>
        <vt:i4>5</vt:i4>
      </vt:variant>
      <vt:variant>
        <vt:lpwstr>http://www.gutenberg.aol.de/</vt:lpwstr>
      </vt:variant>
      <vt:variant>
        <vt:lpwstr/>
      </vt:variant>
      <vt:variant>
        <vt:i4>983123</vt:i4>
      </vt:variant>
      <vt:variant>
        <vt:i4>195</vt:i4>
      </vt:variant>
      <vt:variant>
        <vt:i4>0</vt:i4>
      </vt:variant>
      <vt:variant>
        <vt:i4>5</vt:i4>
      </vt:variant>
      <vt:variant>
        <vt:lpwstr>http://www.fratha.de/</vt:lpwstr>
      </vt:variant>
      <vt:variant>
        <vt:lpwstr/>
      </vt:variant>
      <vt:variant>
        <vt:i4>1376334</vt:i4>
      </vt:variant>
      <vt:variant>
        <vt:i4>192</vt:i4>
      </vt:variant>
      <vt:variant>
        <vt:i4>0</vt:i4>
      </vt:variant>
      <vt:variant>
        <vt:i4>5</vt:i4>
      </vt:variant>
      <vt:variant>
        <vt:lpwstr>http://www.strato.de/</vt:lpwstr>
      </vt:variant>
      <vt:variant>
        <vt:lpwstr/>
      </vt:variant>
      <vt:variant>
        <vt:i4>5832795</vt:i4>
      </vt:variant>
      <vt:variant>
        <vt:i4>189</vt:i4>
      </vt:variant>
      <vt:variant>
        <vt:i4>0</vt:i4>
      </vt:variant>
      <vt:variant>
        <vt:i4>5</vt:i4>
      </vt:variant>
      <vt:variant>
        <vt:lpwstr>http://www.infogate.com/</vt:lpwstr>
      </vt:variant>
      <vt:variant>
        <vt:lpwstr/>
      </vt:variant>
      <vt:variant>
        <vt:i4>262233</vt:i4>
      </vt:variant>
      <vt:variant>
        <vt:i4>186</vt:i4>
      </vt:variant>
      <vt:variant>
        <vt:i4>0</vt:i4>
      </vt:variant>
      <vt:variant>
        <vt:i4>5</vt:i4>
      </vt:variant>
      <vt:variant>
        <vt:lpwstr>http://www.google.de/</vt:lpwstr>
      </vt:variant>
      <vt:variant>
        <vt:lpwstr/>
      </vt:variant>
      <vt:variant>
        <vt:i4>5308425</vt:i4>
      </vt:variant>
      <vt:variant>
        <vt:i4>183</vt:i4>
      </vt:variant>
      <vt:variant>
        <vt:i4>0</vt:i4>
      </vt:variant>
      <vt:variant>
        <vt:i4>5</vt:i4>
      </vt:variant>
      <vt:variant>
        <vt:lpwstr>http://www.dtag.de/dtag/service/surfbrett/inhalt</vt:lpwstr>
      </vt:variant>
      <vt:variant>
        <vt:lpwstr/>
      </vt:variant>
      <vt:variant>
        <vt:i4>1507340</vt:i4>
      </vt:variant>
      <vt:variant>
        <vt:i4>180</vt:i4>
      </vt:variant>
      <vt:variant>
        <vt:i4>0</vt:i4>
      </vt:variant>
      <vt:variant>
        <vt:i4>5</vt:i4>
      </vt:variant>
      <vt:variant>
        <vt:lpwstr>http://www.sueba.de/</vt:lpwstr>
      </vt:variant>
      <vt:variant>
        <vt:lpwstr/>
      </vt:variant>
      <vt:variant>
        <vt:i4>6291514</vt:i4>
      </vt:variant>
      <vt:variant>
        <vt:i4>177</vt:i4>
      </vt:variant>
      <vt:variant>
        <vt:i4>0</vt:i4>
      </vt:variant>
      <vt:variant>
        <vt:i4>5</vt:i4>
      </vt:variant>
      <vt:variant>
        <vt:lpwstr>http://www.ihrpreis.de/</vt:lpwstr>
      </vt:variant>
      <vt:variant>
        <vt:lpwstr/>
      </vt:variant>
      <vt:variant>
        <vt:i4>6422578</vt:i4>
      </vt:variant>
      <vt:variant>
        <vt:i4>174</vt:i4>
      </vt:variant>
      <vt:variant>
        <vt:i4>0</vt:i4>
      </vt:variant>
      <vt:variant>
        <vt:i4>5</vt:i4>
      </vt:variant>
      <vt:variant>
        <vt:lpwstr>http://www.ciao.de/</vt:lpwstr>
      </vt:variant>
      <vt:variant>
        <vt:lpwstr/>
      </vt:variant>
      <vt:variant>
        <vt:i4>131142</vt:i4>
      </vt:variant>
      <vt:variant>
        <vt:i4>171</vt:i4>
      </vt:variant>
      <vt:variant>
        <vt:i4>0</vt:i4>
      </vt:variant>
      <vt:variant>
        <vt:i4>5</vt:i4>
      </vt:variant>
      <vt:variant>
        <vt:lpwstr>http://www.preisvergleich.de/</vt:lpwstr>
      </vt:variant>
      <vt:variant>
        <vt:lpwstr/>
      </vt:variant>
      <vt:variant>
        <vt:i4>7078007</vt:i4>
      </vt:variant>
      <vt:variant>
        <vt:i4>168</vt:i4>
      </vt:variant>
      <vt:variant>
        <vt:i4>0</vt:i4>
      </vt:variant>
      <vt:variant>
        <vt:i4>5</vt:i4>
      </vt:variant>
      <vt:variant>
        <vt:lpwstr>http://www.ricardo.de/</vt:lpwstr>
      </vt:variant>
      <vt:variant>
        <vt:lpwstr/>
      </vt:variant>
      <vt:variant>
        <vt:i4>851993</vt:i4>
      </vt:variant>
      <vt:variant>
        <vt:i4>165</vt:i4>
      </vt:variant>
      <vt:variant>
        <vt:i4>0</vt:i4>
      </vt:variant>
      <vt:variant>
        <vt:i4>5</vt:i4>
      </vt:variant>
      <vt:variant>
        <vt:lpwstr>http://www.evita.de/</vt:lpwstr>
      </vt:variant>
      <vt:variant>
        <vt:lpwstr/>
      </vt:variant>
      <vt:variant>
        <vt:i4>8060975</vt:i4>
      </vt:variant>
      <vt:variant>
        <vt:i4>162</vt:i4>
      </vt:variant>
      <vt:variant>
        <vt:i4>0</vt:i4>
      </vt:variant>
      <vt:variant>
        <vt:i4>5</vt:i4>
      </vt:variant>
      <vt:variant>
        <vt:lpwstr>http://www.otto.de/</vt:lpwstr>
      </vt:variant>
      <vt:variant>
        <vt:lpwstr/>
      </vt:variant>
      <vt:variant>
        <vt:i4>8061025</vt:i4>
      </vt:variant>
      <vt:variant>
        <vt:i4>159</vt:i4>
      </vt:variant>
      <vt:variant>
        <vt:i4>0</vt:i4>
      </vt:variant>
      <vt:variant>
        <vt:i4>5</vt:i4>
      </vt:variant>
      <vt:variant>
        <vt:lpwstr>http://www.mp3.com/</vt:lpwstr>
      </vt:variant>
      <vt:variant>
        <vt:lpwstr/>
      </vt:variant>
      <vt:variant>
        <vt:i4>6815786</vt:i4>
      </vt:variant>
      <vt:variant>
        <vt:i4>156</vt:i4>
      </vt:variant>
      <vt:variant>
        <vt:i4>0</vt:i4>
      </vt:variant>
      <vt:variant>
        <vt:i4>5</vt:i4>
      </vt:variant>
      <vt:variant>
        <vt:lpwstr>http://www.audio-on-demand.de/mod/</vt:lpwstr>
      </vt:variant>
      <vt:variant>
        <vt:lpwstr/>
      </vt:variant>
      <vt:variant>
        <vt:i4>5636183</vt:i4>
      </vt:variant>
      <vt:variant>
        <vt:i4>153</vt:i4>
      </vt:variant>
      <vt:variant>
        <vt:i4>0</vt:i4>
      </vt:variant>
      <vt:variant>
        <vt:i4>5</vt:i4>
      </vt:variant>
      <vt:variant>
        <vt:lpwstr>http://www.real.com/</vt:lpwstr>
      </vt:variant>
      <vt:variant>
        <vt:lpwstr/>
      </vt:variant>
      <vt:variant>
        <vt:i4>6357026</vt:i4>
      </vt:variant>
      <vt:variant>
        <vt:i4>150</vt:i4>
      </vt:variant>
      <vt:variant>
        <vt:i4>0</vt:i4>
      </vt:variant>
      <vt:variant>
        <vt:i4>5</vt:i4>
      </vt:variant>
      <vt:variant>
        <vt:lpwstr>http://www.pixelnet.de/</vt:lpwstr>
      </vt:variant>
      <vt:variant>
        <vt:lpwstr/>
      </vt:variant>
      <vt:variant>
        <vt:i4>5636183</vt:i4>
      </vt:variant>
      <vt:variant>
        <vt:i4>147</vt:i4>
      </vt:variant>
      <vt:variant>
        <vt:i4>0</vt:i4>
      </vt:variant>
      <vt:variant>
        <vt:i4>5</vt:i4>
      </vt:variant>
      <vt:variant>
        <vt:lpwstr>http://www.real.com/</vt:lpwstr>
      </vt:variant>
      <vt:variant>
        <vt:lpwstr/>
      </vt:variant>
      <vt:variant>
        <vt:i4>6422568</vt:i4>
      </vt:variant>
      <vt:variant>
        <vt:i4>144</vt:i4>
      </vt:variant>
      <vt:variant>
        <vt:i4>0</vt:i4>
      </vt:variant>
      <vt:variant>
        <vt:i4>5</vt:i4>
      </vt:variant>
      <vt:variant>
        <vt:lpwstr>http://www.chat.de/</vt:lpwstr>
      </vt:variant>
      <vt:variant>
        <vt:lpwstr/>
      </vt:variant>
      <vt:variant>
        <vt:i4>4653081</vt:i4>
      </vt:variant>
      <vt:variant>
        <vt:i4>141</vt:i4>
      </vt:variant>
      <vt:variant>
        <vt:i4>0</vt:i4>
      </vt:variant>
      <vt:variant>
        <vt:i4>5</vt:i4>
      </vt:variant>
      <vt:variant>
        <vt:lpwstr>http://www.mirabilis.com/</vt:lpwstr>
      </vt:variant>
      <vt:variant>
        <vt:lpwstr/>
      </vt:variant>
      <vt:variant>
        <vt:i4>2621494</vt:i4>
      </vt:variant>
      <vt:variant>
        <vt:i4>138</vt:i4>
      </vt:variant>
      <vt:variant>
        <vt:i4>0</vt:i4>
      </vt:variant>
      <vt:variant>
        <vt:i4>5</vt:i4>
      </vt:variant>
      <vt:variant>
        <vt:lpwstr>(Empty Reference!)</vt:lpwstr>
      </vt:variant>
      <vt:variant>
        <vt:lpwstr/>
      </vt:variant>
      <vt:variant>
        <vt:i4>6357101</vt:i4>
      </vt:variant>
      <vt:variant>
        <vt:i4>135</vt:i4>
      </vt:variant>
      <vt:variant>
        <vt:i4>0</vt:i4>
      </vt:variant>
      <vt:variant>
        <vt:i4>5</vt:i4>
      </vt:variant>
      <vt:variant>
        <vt:lpwstr>http://webmail.t-online.de/</vt:lpwstr>
      </vt:variant>
      <vt:variant>
        <vt:lpwstr/>
      </vt:variant>
      <vt:variant>
        <vt:i4>3735655</vt:i4>
      </vt:variant>
      <vt:variant>
        <vt:i4>132</vt:i4>
      </vt:variant>
      <vt:variant>
        <vt:i4>0</vt:i4>
      </vt:variant>
      <vt:variant>
        <vt:i4>5</vt:i4>
      </vt:variant>
      <vt:variant>
        <vt:lpwstr>http://babelfish.altavista.com/</vt:lpwstr>
      </vt:variant>
      <vt:variant>
        <vt:lpwstr/>
      </vt:variant>
      <vt:variant>
        <vt:i4>6815840</vt:i4>
      </vt:variant>
      <vt:variant>
        <vt:i4>129</vt:i4>
      </vt:variant>
      <vt:variant>
        <vt:i4>0</vt:i4>
      </vt:variant>
      <vt:variant>
        <vt:i4>5</vt:i4>
      </vt:variant>
      <vt:variant>
        <vt:lpwstr>http://de.my.yahoo.com/</vt:lpwstr>
      </vt:variant>
      <vt:variant>
        <vt:lpwstr/>
      </vt:variant>
      <vt:variant>
        <vt:i4>2228286</vt:i4>
      </vt:variant>
      <vt:variant>
        <vt:i4>126</vt:i4>
      </vt:variant>
      <vt:variant>
        <vt:i4>0</vt:i4>
      </vt:variant>
      <vt:variant>
        <vt:i4>5</vt:i4>
      </vt:variant>
      <vt:variant>
        <vt:lpwstr>http://www.britannica.com/</vt:lpwstr>
      </vt:variant>
      <vt:variant>
        <vt:lpwstr/>
      </vt:variant>
      <vt:variant>
        <vt:i4>7929904</vt:i4>
      </vt:variant>
      <vt:variant>
        <vt:i4>123</vt:i4>
      </vt:variant>
      <vt:variant>
        <vt:i4>0</vt:i4>
      </vt:variant>
      <vt:variant>
        <vt:i4>5</vt:i4>
      </vt:variant>
      <vt:variant>
        <vt:lpwstr>http://www.teleauskunft.de/</vt:lpwstr>
      </vt:variant>
      <vt:variant>
        <vt:lpwstr/>
      </vt:variant>
      <vt:variant>
        <vt:i4>6160407</vt:i4>
      </vt:variant>
      <vt:variant>
        <vt:i4>120</vt:i4>
      </vt:variant>
      <vt:variant>
        <vt:i4>0</vt:i4>
      </vt:variant>
      <vt:variant>
        <vt:i4>5</vt:i4>
      </vt:variant>
      <vt:variant>
        <vt:lpwstr>http://purl.net/stefan_ram/pub/info_berliner_hochschulen_in_berlin_de</vt:lpwstr>
      </vt:variant>
      <vt:variant>
        <vt:lpwstr/>
      </vt:variant>
      <vt:variant>
        <vt:i4>3276923</vt:i4>
      </vt:variant>
      <vt:variant>
        <vt:i4>117</vt:i4>
      </vt:variant>
      <vt:variant>
        <vt:i4>0</vt:i4>
      </vt:variant>
      <vt:variant>
        <vt:i4>5</vt:i4>
      </vt:variant>
      <vt:variant>
        <vt:lpwstr>http://www.bangkokpost.com/</vt:lpwstr>
      </vt:variant>
      <vt:variant>
        <vt:lpwstr/>
      </vt:variant>
      <vt:variant>
        <vt:i4>8060965</vt:i4>
      </vt:variant>
      <vt:variant>
        <vt:i4>114</vt:i4>
      </vt:variant>
      <vt:variant>
        <vt:i4>0</vt:i4>
      </vt:variant>
      <vt:variant>
        <vt:i4>5</vt:i4>
      </vt:variant>
      <vt:variant>
        <vt:lpwstr>http://www.welt.de/</vt:lpwstr>
      </vt:variant>
      <vt:variant>
        <vt:lpwstr/>
      </vt:variant>
      <vt:variant>
        <vt:i4>7077981</vt:i4>
      </vt:variant>
      <vt:variant>
        <vt:i4>111</vt:i4>
      </vt:variant>
      <vt:variant>
        <vt:i4>0</vt:i4>
      </vt:variant>
      <vt:variant>
        <vt:i4>5</vt:i4>
      </vt:variant>
      <vt:variant>
        <vt:lpwstr>http://www.fratha.de/Volkshochschule/i_bsp.htm</vt:lpwstr>
      </vt:variant>
      <vt:variant>
        <vt:lpwstr/>
      </vt:variant>
      <vt:variant>
        <vt:i4>327791</vt:i4>
      </vt:variant>
      <vt:variant>
        <vt:i4>108</vt:i4>
      </vt:variant>
      <vt:variant>
        <vt:i4>0</vt:i4>
      </vt:variant>
      <vt:variant>
        <vt:i4>5</vt:i4>
      </vt:variant>
      <vt:variant>
        <vt:lpwstr>mailto:Frank.Thaldorf@epost.de</vt:lpwstr>
      </vt:variant>
      <vt:variant>
        <vt:lpwstr/>
      </vt:variant>
      <vt:variant>
        <vt:i4>983123</vt:i4>
      </vt:variant>
      <vt:variant>
        <vt:i4>105</vt:i4>
      </vt:variant>
      <vt:variant>
        <vt:i4>0</vt:i4>
      </vt:variant>
      <vt:variant>
        <vt:i4>5</vt:i4>
      </vt:variant>
      <vt:variant>
        <vt:lpwstr>http://www.fratha.de/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Internet-Dienste: Grundlagen fürs Internet</dc:title>
  <dc:subject>Das Praxishandbuch, Internet</dc:subject>
  <dc:creator>Frank Thaldorf</dc:creator>
  <cp:keywords>T-Online, Internet, ISDN, DSL, Browser</cp:keywords>
  <dc:description/>
  <cp:lastModifiedBy>Frank Thaldorf</cp:lastModifiedBy>
  <cp:revision>9</cp:revision>
  <cp:lastPrinted>2003-01-14T08:55:00Z</cp:lastPrinted>
  <dcterms:created xsi:type="dcterms:W3CDTF">2008-10-15T17:21:00Z</dcterms:created>
  <dcterms:modified xsi:type="dcterms:W3CDTF">2019-10-05T22:50:00Z</dcterms:modified>
</cp:coreProperties>
</file>